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666"/>
        <w:tblW w:w="15871" w:type="dxa"/>
        <w:tblLayout w:type="fixed"/>
        <w:tblLook w:val="04A0" w:firstRow="1" w:lastRow="0" w:firstColumn="1" w:lastColumn="0" w:noHBand="0" w:noVBand="1"/>
      </w:tblPr>
      <w:tblGrid>
        <w:gridCol w:w="1670"/>
        <w:gridCol w:w="2366"/>
        <w:gridCol w:w="2367"/>
        <w:gridCol w:w="2367"/>
        <w:gridCol w:w="2367"/>
        <w:gridCol w:w="2367"/>
        <w:gridCol w:w="2367"/>
      </w:tblGrid>
      <w:tr w:rsidR="0094731D" w:rsidRPr="008D3880" w14:paraId="45EE8F91" w14:textId="77777777" w:rsidTr="005F2D98">
        <w:trPr>
          <w:trHeight w:val="418"/>
        </w:trPr>
        <w:tc>
          <w:tcPr>
            <w:tcW w:w="16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F24122" w14:textId="77777777" w:rsidR="00A53AC2" w:rsidRPr="001F7654" w:rsidRDefault="00A53AC2" w:rsidP="00A53AC2">
            <w:pPr>
              <w:rPr>
                <w:rFonts w:ascii="Calibri" w:hAnsi="Calibri" w:cs="Calibri"/>
                <w:b/>
                <w:color w:val="FFFFFF" w:themeColor="background1"/>
                <w:sz w:val="24"/>
                <w:szCs w:val="24"/>
              </w:rPr>
            </w:pPr>
            <w:bookmarkStart w:id="0" w:name="_GoBack"/>
            <w:bookmarkEnd w:id="0"/>
            <w:r w:rsidRPr="001F7654">
              <w:rPr>
                <w:rFonts w:ascii="Calibri" w:hAnsi="Calibri" w:cs="Calibri"/>
                <w:noProof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2B01581E" wp14:editId="6D9E4412">
                  <wp:simplePos x="0" y="0"/>
                  <wp:positionH relativeFrom="column">
                    <wp:posOffset>292173</wp:posOffset>
                  </wp:positionH>
                  <wp:positionV relativeFrom="paragraph">
                    <wp:posOffset>31897</wp:posOffset>
                  </wp:positionV>
                  <wp:extent cx="534670" cy="607695"/>
                  <wp:effectExtent l="0" t="0" r="0" b="1905"/>
                  <wp:wrapTight wrapText="bothSides">
                    <wp:wrapPolygon edited="0">
                      <wp:start x="8466" y="0"/>
                      <wp:lineTo x="0" y="677"/>
                      <wp:lineTo x="0" y="15574"/>
                      <wp:lineTo x="7696" y="20991"/>
                      <wp:lineTo x="13083" y="20991"/>
                      <wp:lineTo x="20779" y="15574"/>
                      <wp:lineTo x="20779" y="677"/>
                      <wp:lineTo x="12314" y="0"/>
                      <wp:lineTo x="8466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607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B99EEE" w14:textId="531DC24C" w:rsidR="00A53AC2" w:rsidRPr="001F7654" w:rsidRDefault="00CE7D81" w:rsidP="00A53AC2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Autumn Term 2025</w:t>
            </w:r>
          </w:p>
        </w:tc>
        <w:tc>
          <w:tcPr>
            <w:tcW w:w="47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12C163" w14:textId="43F852AD" w:rsidR="00A53AC2" w:rsidRPr="001F7654" w:rsidRDefault="00CE7D81" w:rsidP="00A53AC2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Spring Term 2026</w:t>
            </w:r>
          </w:p>
        </w:tc>
        <w:tc>
          <w:tcPr>
            <w:tcW w:w="47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91E442" w14:textId="50725F88" w:rsidR="00A53AC2" w:rsidRPr="001F7654" w:rsidRDefault="00CE7D81" w:rsidP="00A53AC2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Summer Term 2026</w:t>
            </w:r>
          </w:p>
        </w:tc>
      </w:tr>
      <w:tr w:rsidR="00D60136" w:rsidRPr="008D3880" w14:paraId="341F398C" w14:textId="77777777" w:rsidTr="005F2D98">
        <w:trPr>
          <w:trHeight w:val="410"/>
        </w:trPr>
        <w:tc>
          <w:tcPr>
            <w:tcW w:w="16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06947A" w14:textId="77777777" w:rsidR="00A53AC2" w:rsidRPr="001F7654" w:rsidRDefault="00A53AC2" w:rsidP="00A53AC2">
            <w:pPr>
              <w:rPr>
                <w:rFonts w:ascii="Calibri" w:hAnsi="Calibri" w:cs="Calibri"/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</w:tcPr>
          <w:p w14:paraId="537AEE40" w14:textId="77777777" w:rsidR="00A53AC2" w:rsidRPr="001F7654" w:rsidRDefault="00A53AC2" w:rsidP="00A53AC2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 w:rsidRPr="001F7654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Autumn A</w:t>
            </w:r>
          </w:p>
          <w:p w14:paraId="490AA0C6" w14:textId="77777777" w:rsidR="00CE7D81" w:rsidRDefault="005A37B1" w:rsidP="00750D8F">
            <w:pPr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 w:rsidRPr="005A37B1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All about me</w:t>
            </w:r>
            <w:r w:rsidR="00CE7D81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/</w:t>
            </w:r>
          </w:p>
          <w:p w14:paraId="42BA9978" w14:textId="77777777" w:rsidR="00A53AC2" w:rsidRDefault="00BB4BE0" w:rsidP="00750D8F">
            <w:pPr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Autumn</w:t>
            </w:r>
          </w:p>
          <w:p w14:paraId="2E12F6AD" w14:textId="657DF9A5" w:rsidR="00CE7D81" w:rsidRPr="005A37B1" w:rsidRDefault="00CE7D81" w:rsidP="00750D8F">
            <w:pPr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8 weeks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</w:tcPr>
          <w:p w14:paraId="288E1421" w14:textId="77777777" w:rsidR="00A53AC2" w:rsidRPr="001F7654" w:rsidRDefault="00A53AC2" w:rsidP="00A53AC2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 w:rsidRPr="001F7654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Autumn B</w:t>
            </w:r>
          </w:p>
          <w:p w14:paraId="04B10333" w14:textId="77777777" w:rsidR="005A37B1" w:rsidRDefault="005A37B1" w:rsidP="005A37B1">
            <w:pPr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 w:rsidRPr="005A37B1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Celebrations</w:t>
            </w:r>
          </w:p>
          <w:p w14:paraId="6DA70230" w14:textId="00F1D47B" w:rsidR="00CE7D81" w:rsidRPr="005A37B1" w:rsidRDefault="00CE7D81" w:rsidP="005A37B1">
            <w:pPr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7 weeks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</w:tcPr>
          <w:p w14:paraId="3B0BE13A" w14:textId="77777777" w:rsidR="005A37B1" w:rsidRPr="001F7654" w:rsidRDefault="00A53AC2" w:rsidP="005A37B1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 w:rsidRPr="001F7654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Spring A</w:t>
            </w:r>
          </w:p>
          <w:p w14:paraId="087B5CF1" w14:textId="77777777" w:rsidR="00A53AC2" w:rsidRDefault="0026357A" w:rsidP="00A53AC2">
            <w:pPr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Space</w:t>
            </w:r>
            <w:r w:rsidR="005A37B1" w:rsidRPr="005A37B1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/ Winter</w:t>
            </w:r>
          </w:p>
          <w:p w14:paraId="51CC363A" w14:textId="273965D3" w:rsidR="00CE7D81" w:rsidRPr="005A37B1" w:rsidRDefault="00CE7D81" w:rsidP="00A53AC2">
            <w:pPr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6 weeks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</w:tcPr>
          <w:p w14:paraId="224925D7" w14:textId="77777777" w:rsidR="00A53AC2" w:rsidRPr="001F7654" w:rsidRDefault="00A53AC2" w:rsidP="00A53AC2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 w:rsidRPr="001F7654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Spring B</w:t>
            </w:r>
          </w:p>
          <w:p w14:paraId="16156DDC" w14:textId="77777777" w:rsidR="00A53AC2" w:rsidRDefault="00BF0D11" w:rsidP="00A53AC2">
            <w:pPr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 xml:space="preserve">People who help us. </w:t>
            </w:r>
            <w:r w:rsidR="00EC2711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</w:p>
          <w:p w14:paraId="6B3D699E" w14:textId="28B451FB" w:rsidR="00CE7D81" w:rsidRPr="00EC2711" w:rsidRDefault="00CE7D81" w:rsidP="00A53AC2">
            <w:pPr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5 weeks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</w:tcPr>
          <w:p w14:paraId="2E09BB4D" w14:textId="77777777" w:rsidR="00A53AC2" w:rsidRPr="001F7654" w:rsidRDefault="00A53AC2" w:rsidP="00A53AC2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 w:rsidRPr="001F7654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Summer A</w:t>
            </w:r>
          </w:p>
          <w:p w14:paraId="7D4E18C8" w14:textId="77777777" w:rsidR="00A53AC2" w:rsidRDefault="00CE7D81" w:rsidP="00A53AC2">
            <w:pPr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Summer/</w:t>
            </w:r>
            <w:r w:rsidR="00526061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 xml:space="preserve">Growth </w:t>
            </w:r>
            <w:r w:rsidR="00BF0D11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/Animals</w:t>
            </w:r>
          </w:p>
          <w:p w14:paraId="466337D6" w14:textId="361E19AC" w:rsidR="00CE7D81" w:rsidRPr="00EC2711" w:rsidRDefault="00CE7D81" w:rsidP="00A53AC2">
            <w:pPr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5weeks 4 days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</w:tcPr>
          <w:p w14:paraId="5E03D34B" w14:textId="77777777" w:rsidR="00A53AC2" w:rsidRDefault="00A53AC2" w:rsidP="001A1A9A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 w:rsidRPr="001F7654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Summer B</w:t>
            </w:r>
          </w:p>
          <w:p w14:paraId="0F9392DD" w14:textId="77777777" w:rsidR="005F2D98" w:rsidRDefault="00CE7D81" w:rsidP="001A1A9A">
            <w:pPr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Summer/</w:t>
            </w:r>
            <w:r w:rsidR="005F2D98" w:rsidRPr="005F2D98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Oh I do like to be Beside the Seaside</w:t>
            </w:r>
          </w:p>
          <w:p w14:paraId="6761F5CA" w14:textId="316F9E02" w:rsidR="00CE7D81" w:rsidRPr="005F2D98" w:rsidRDefault="00CE7D81" w:rsidP="001A1A9A">
            <w:pPr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7 weeks</w:t>
            </w:r>
          </w:p>
        </w:tc>
      </w:tr>
      <w:tr w:rsidR="00CE7D81" w:rsidRPr="0094731D" w14:paraId="3872F24C" w14:textId="77777777" w:rsidTr="00CE7D81">
        <w:trPr>
          <w:trHeight w:val="1378"/>
        </w:trPr>
        <w:tc>
          <w:tcPr>
            <w:tcW w:w="1670" w:type="dxa"/>
            <w:tcBorders>
              <w:bottom w:val="single" w:sz="4" w:space="0" w:color="000000" w:themeColor="text1"/>
            </w:tcBorders>
          </w:tcPr>
          <w:p w14:paraId="2601A7D3" w14:textId="65406D89" w:rsidR="00CE7D81" w:rsidRPr="0094731D" w:rsidRDefault="00CE7D81" w:rsidP="00CE7D81">
            <w:pPr>
              <w:jc w:val="center"/>
              <w:rPr>
                <w:rFonts w:cstheme="minorHAnsi"/>
                <w:b/>
              </w:rPr>
            </w:pPr>
            <w:r w:rsidRPr="002827DC">
              <w:rPr>
                <w:rFonts w:ascii="Calibri" w:hAnsi="Calibri" w:cs="Calibri"/>
                <w:b/>
                <w:sz w:val="24"/>
                <w:szCs w:val="28"/>
              </w:rPr>
              <w:t>Enrichment: event, visitor, author, poet</w:t>
            </w:r>
          </w:p>
        </w:tc>
        <w:tc>
          <w:tcPr>
            <w:tcW w:w="2366" w:type="dxa"/>
            <w:tcBorders>
              <w:bottom w:val="single" w:sz="4" w:space="0" w:color="000000" w:themeColor="text1"/>
            </w:tcBorders>
          </w:tcPr>
          <w:p w14:paraId="71FFFFAD" w14:textId="77777777" w:rsidR="00CE7D81" w:rsidRPr="002827DC" w:rsidRDefault="00CE7D81" w:rsidP="00CE7D81">
            <w:pPr>
              <w:jc w:val="center"/>
              <w:rPr>
                <w:rFonts w:ascii="Calibri" w:hAnsi="Calibri" w:cs="Calibri"/>
                <w:sz w:val="24"/>
              </w:rPr>
            </w:pPr>
            <w:r w:rsidRPr="002827DC">
              <w:rPr>
                <w:rFonts w:ascii="Calibri" w:hAnsi="Calibri" w:cs="Calibri"/>
                <w:sz w:val="24"/>
              </w:rPr>
              <w:t>National Poetry Day</w:t>
            </w:r>
          </w:p>
          <w:p w14:paraId="28900D8A" w14:textId="05008018" w:rsidR="00CE7D81" w:rsidRPr="0094731D" w:rsidRDefault="00CE7D81" w:rsidP="00CE7D81">
            <w:pPr>
              <w:ind w:left="284"/>
              <w:jc w:val="center"/>
              <w:rPr>
                <w:rFonts w:cstheme="minorHAnsi"/>
                <w:lang w:val="en-US"/>
              </w:rPr>
            </w:pPr>
            <w:r w:rsidRPr="002827DC">
              <w:rPr>
                <w:rFonts w:ascii="Calibri" w:hAnsi="Calibri" w:cs="Calibri"/>
                <w:sz w:val="24"/>
              </w:rPr>
              <w:t>3</w:t>
            </w:r>
            <w:r w:rsidRPr="002827DC">
              <w:rPr>
                <w:rFonts w:ascii="Calibri" w:hAnsi="Calibri" w:cs="Calibri"/>
                <w:sz w:val="24"/>
                <w:vertAlign w:val="superscript"/>
              </w:rPr>
              <w:t>rd</w:t>
            </w:r>
            <w:r w:rsidRPr="002827DC">
              <w:rPr>
                <w:rFonts w:ascii="Calibri" w:hAnsi="Calibri" w:cs="Calibri"/>
                <w:sz w:val="24"/>
              </w:rPr>
              <w:t xml:space="preserve"> October 2025</w:t>
            </w:r>
          </w:p>
        </w:tc>
        <w:tc>
          <w:tcPr>
            <w:tcW w:w="2367" w:type="dxa"/>
            <w:tcBorders>
              <w:bottom w:val="single" w:sz="4" w:space="0" w:color="000000" w:themeColor="text1"/>
            </w:tcBorders>
          </w:tcPr>
          <w:p w14:paraId="1F599919" w14:textId="0DB67AD4" w:rsidR="00F73B69" w:rsidRDefault="00F73B69" w:rsidP="00CE7D81">
            <w:pPr>
              <w:jc w:val="center"/>
              <w:rPr>
                <w:rFonts w:ascii="Calibri" w:hAnsi="Calibri" w:cs="Calibri"/>
                <w:sz w:val="24"/>
              </w:rPr>
            </w:pPr>
            <w:r>
              <w:rPr>
                <w:rFonts w:ascii="Calibri" w:hAnsi="Calibri" w:cs="Calibri"/>
                <w:sz w:val="24"/>
              </w:rPr>
              <w:t>Halloween 31</w:t>
            </w:r>
            <w:r w:rsidRPr="00F73B69">
              <w:rPr>
                <w:rFonts w:ascii="Calibri" w:hAnsi="Calibri" w:cs="Calibri"/>
                <w:sz w:val="24"/>
                <w:vertAlign w:val="superscript"/>
              </w:rPr>
              <w:t>st</w:t>
            </w:r>
            <w:r>
              <w:rPr>
                <w:rFonts w:ascii="Calibri" w:hAnsi="Calibri" w:cs="Calibri"/>
                <w:sz w:val="24"/>
              </w:rPr>
              <w:t xml:space="preserve"> October</w:t>
            </w:r>
          </w:p>
          <w:p w14:paraId="7F3ED016" w14:textId="4BC35325" w:rsidR="00CE7D81" w:rsidRPr="002827DC" w:rsidRDefault="00CE7D81" w:rsidP="00CE7D81">
            <w:pPr>
              <w:jc w:val="center"/>
              <w:rPr>
                <w:rFonts w:ascii="Calibri" w:hAnsi="Calibri" w:cs="Calibri"/>
                <w:sz w:val="24"/>
              </w:rPr>
            </w:pPr>
            <w:r w:rsidRPr="002827DC">
              <w:rPr>
                <w:rFonts w:ascii="Calibri" w:hAnsi="Calibri" w:cs="Calibri"/>
                <w:sz w:val="24"/>
              </w:rPr>
              <w:t>Bonfire Night</w:t>
            </w:r>
          </w:p>
          <w:p w14:paraId="1566A159" w14:textId="77777777" w:rsidR="00CE7D81" w:rsidRDefault="00CE7D81" w:rsidP="00CE7D81">
            <w:pPr>
              <w:jc w:val="center"/>
              <w:rPr>
                <w:rFonts w:ascii="Calibri" w:hAnsi="Calibri" w:cs="Calibri"/>
                <w:sz w:val="24"/>
              </w:rPr>
            </w:pPr>
            <w:r w:rsidRPr="002827DC">
              <w:rPr>
                <w:rFonts w:ascii="Calibri" w:hAnsi="Calibri" w:cs="Calibri"/>
                <w:sz w:val="24"/>
              </w:rPr>
              <w:t>5</w:t>
            </w:r>
            <w:r w:rsidRPr="002827DC">
              <w:rPr>
                <w:rFonts w:ascii="Calibri" w:hAnsi="Calibri" w:cs="Calibri"/>
                <w:sz w:val="24"/>
                <w:vertAlign w:val="superscript"/>
              </w:rPr>
              <w:t>th</w:t>
            </w:r>
            <w:r w:rsidRPr="002827DC">
              <w:rPr>
                <w:rFonts w:ascii="Calibri" w:hAnsi="Calibri" w:cs="Calibri"/>
                <w:sz w:val="24"/>
              </w:rPr>
              <w:t xml:space="preserve"> November 2025</w:t>
            </w:r>
          </w:p>
          <w:p w14:paraId="39643057" w14:textId="244C3C4F" w:rsidR="00F73B69" w:rsidRPr="0094731D" w:rsidRDefault="00F73B69" w:rsidP="00CE7D81">
            <w:pPr>
              <w:jc w:val="center"/>
              <w:rPr>
                <w:rFonts w:cstheme="minorHAnsi"/>
                <w:lang w:val="en-US"/>
              </w:rPr>
            </w:pPr>
            <w:r>
              <w:rPr>
                <w:rFonts w:ascii="Calibri" w:hAnsi="Calibri" w:cs="Calibri"/>
                <w:sz w:val="24"/>
              </w:rPr>
              <w:t>Christmas</w:t>
            </w:r>
          </w:p>
        </w:tc>
        <w:tc>
          <w:tcPr>
            <w:tcW w:w="2367" w:type="dxa"/>
            <w:tcBorders>
              <w:bottom w:val="single" w:sz="4" w:space="0" w:color="000000" w:themeColor="text1"/>
            </w:tcBorders>
          </w:tcPr>
          <w:p w14:paraId="539F3ED7" w14:textId="1BB27486" w:rsidR="00CE7D81" w:rsidRPr="005F2D98" w:rsidRDefault="00CE7D81" w:rsidP="00CE7D81">
            <w:pPr>
              <w:widowControl w:val="0"/>
              <w:autoSpaceDE w:val="0"/>
              <w:autoSpaceDN w:val="0"/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2367" w:type="dxa"/>
            <w:tcBorders>
              <w:bottom w:val="single" w:sz="4" w:space="0" w:color="000000" w:themeColor="text1"/>
            </w:tcBorders>
          </w:tcPr>
          <w:p w14:paraId="60B84D9A" w14:textId="77777777" w:rsidR="00CE7D81" w:rsidRDefault="00CE7D81" w:rsidP="00CE7D81">
            <w:pPr>
              <w:widowControl w:val="0"/>
              <w:autoSpaceDE w:val="0"/>
              <w:autoSpaceDN w:val="0"/>
              <w:jc w:val="center"/>
              <w:rPr>
                <w:rFonts w:ascii="Calibri" w:hAnsi="Calibri" w:cs="Calibri"/>
                <w:sz w:val="24"/>
              </w:rPr>
            </w:pPr>
            <w:r w:rsidRPr="002827DC">
              <w:rPr>
                <w:rFonts w:ascii="Calibri" w:hAnsi="Calibri" w:cs="Calibri"/>
                <w:sz w:val="24"/>
              </w:rPr>
              <w:t>World Book Day</w:t>
            </w:r>
          </w:p>
          <w:p w14:paraId="45CA66F4" w14:textId="77777777" w:rsidR="00EE7807" w:rsidRDefault="00EE7807" w:rsidP="00CE7D81">
            <w:pPr>
              <w:widowControl w:val="0"/>
              <w:autoSpaceDE w:val="0"/>
              <w:autoSpaceDN w:val="0"/>
              <w:jc w:val="center"/>
              <w:rPr>
                <w:rFonts w:ascii="Calibri" w:hAnsi="Calibri" w:cs="Calibri"/>
                <w:sz w:val="24"/>
              </w:rPr>
            </w:pPr>
          </w:p>
          <w:p w14:paraId="1F3A91A7" w14:textId="3020FC49" w:rsidR="00EE7807" w:rsidRPr="005F2D98" w:rsidRDefault="00EE7807" w:rsidP="00CE7D81">
            <w:pPr>
              <w:widowControl w:val="0"/>
              <w:autoSpaceDE w:val="0"/>
              <w:autoSpaceDN w:val="0"/>
              <w:jc w:val="center"/>
              <w:rPr>
                <w:rFonts w:cstheme="minorHAnsi"/>
                <w:color w:val="000000" w:themeColor="text1"/>
              </w:rPr>
            </w:pPr>
            <w:r>
              <w:rPr>
                <w:rFonts w:ascii="Calibri" w:hAnsi="Calibri" w:cs="Calibri"/>
                <w:sz w:val="24"/>
              </w:rPr>
              <w:t>Visit to the Post Office/post box</w:t>
            </w:r>
          </w:p>
        </w:tc>
        <w:tc>
          <w:tcPr>
            <w:tcW w:w="2367" w:type="dxa"/>
            <w:tcBorders>
              <w:bottom w:val="single" w:sz="4" w:space="0" w:color="000000" w:themeColor="text1"/>
            </w:tcBorders>
          </w:tcPr>
          <w:p w14:paraId="24F27B74" w14:textId="3D50D329" w:rsidR="00CE7D81" w:rsidRPr="005F2D98" w:rsidRDefault="0099665B" w:rsidP="00CE7D81">
            <w:pPr>
              <w:widowControl w:val="0"/>
              <w:autoSpaceDE w:val="0"/>
              <w:autoSpaceDN w:val="0"/>
              <w:jc w:val="center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School trip linked to animals</w:t>
            </w:r>
          </w:p>
        </w:tc>
        <w:tc>
          <w:tcPr>
            <w:tcW w:w="2367" w:type="dxa"/>
            <w:tcBorders>
              <w:bottom w:val="single" w:sz="4" w:space="0" w:color="000000" w:themeColor="text1"/>
            </w:tcBorders>
          </w:tcPr>
          <w:p w14:paraId="0576C512" w14:textId="16160166" w:rsidR="00CE7D81" w:rsidRDefault="00CE7D81" w:rsidP="00CE7D81">
            <w:pPr>
              <w:widowControl w:val="0"/>
              <w:autoSpaceDE w:val="0"/>
              <w:autoSpaceDN w:val="0"/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5F2D98" w:rsidRPr="0094731D" w14:paraId="1E41E93F" w14:textId="77777777" w:rsidTr="00CE7D81">
        <w:trPr>
          <w:trHeight w:val="1378"/>
        </w:trPr>
        <w:tc>
          <w:tcPr>
            <w:tcW w:w="1670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2CEF90AB" w14:textId="5931D808" w:rsidR="001F7654" w:rsidRDefault="001F7654" w:rsidP="001A1A9A">
            <w:pPr>
              <w:rPr>
                <w:rFonts w:cstheme="minorHAnsi"/>
                <w:b/>
              </w:rPr>
            </w:pPr>
            <w:r w:rsidRPr="0094731D">
              <w:rPr>
                <w:rFonts w:cstheme="minorHAnsi"/>
                <w:b/>
              </w:rPr>
              <w:t>English</w:t>
            </w:r>
          </w:p>
          <w:p w14:paraId="68397EF9" w14:textId="14563C02" w:rsidR="00CE7D81" w:rsidRPr="0094731D" w:rsidRDefault="00CE7D81" w:rsidP="001A1A9A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Core text</w:t>
            </w:r>
          </w:p>
          <w:p w14:paraId="7D8DBDAB" w14:textId="77777777" w:rsidR="001F7654" w:rsidRPr="0094731D" w:rsidRDefault="001F7654" w:rsidP="001A1A9A">
            <w:pPr>
              <w:rPr>
                <w:rFonts w:cstheme="minorHAnsi"/>
                <w:b/>
              </w:rPr>
            </w:pPr>
          </w:p>
          <w:p w14:paraId="41B24940" w14:textId="77777777" w:rsidR="001F7654" w:rsidRPr="0094731D" w:rsidRDefault="001F7654" w:rsidP="001A1A9A">
            <w:pPr>
              <w:rPr>
                <w:rFonts w:cstheme="minorHAnsi"/>
                <w:b/>
              </w:rPr>
            </w:pPr>
          </w:p>
        </w:tc>
        <w:tc>
          <w:tcPr>
            <w:tcW w:w="2366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730734E3" w14:textId="0ACCFCD2" w:rsidR="00CE7D81" w:rsidRDefault="00CE7D81" w:rsidP="00CE7D81">
            <w:pPr>
              <w:jc w:val="both"/>
              <w:rPr>
                <w:rFonts w:cstheme="minorHAnsi"/>
                <w:lang w:val="en-US"/>
              </w:rPr>
            </w:pPr>
            <w:r w:rsidRPr="00CE7D81">
              <w:rPr>
                <w:rFonts w:cstheme="minorHAnsi"/>
                <w:b/>
                <w:lang w:val="en-US"/>
              </w:rPr>
              <w:t>Weeks 1 and 2</w:t>
            </w:r>
            <w:r>
              <w:rPr>
                <w:rFonts w:cstheme="minorHAnsi"/>
                <w:lang w:val="en-US"/>
              </w:rPr>
              <w:t>: Stories about starting school and children’s choice of stories</w:t>
            </w:r>
          </w:p>
          <w:p w14:paraId="37E13B4D" w14:textId="35540316" w:rsidR="00CE7D81" w:rsidRPr="00BB0AA5" w:rsidRDefault="00CE7D81" w:rsidP="00CE7D81">
            <w:pPr>
              <w:jc w:val="both"/>
              <w:rPr>
                <w:b/>
                <w:noProof/>
                <w:lang w:eastAsia="en-GB"/>
              </w:rPr>
            </w:pPr>
            <w:r w:rsidRPr="00BB0AA5">
              <w:rPr>
                <w:rFonts w:cstheme="minorHAnsi"/>
                <w:b/>
                <w:lang w:val="en-US"/>
              </w:rPr>
              <w:t>Weeks 3 and 4</w:t>
            </w:r>
          </w:p>
          <w:p w14:paraId="764B2E81" w14:textId="77777777" w:rsidR="00CE7D81" w:rsidRDefault="00CE7D81" w:rsidP="00CE7D81">
            <w:pPr>
              <w:jc w:val="both"/>
              <w:rPr>
                <w:rFonts w:cstheme="minorHAnsi"/>
                <w:lang w:val="en-US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5A64526" wp14:editId="0E61B454">
                  <wp:extent cx="668421" cy="762000"/>
                  <wp:effectExtent l="0" t="0" r="0" b="0"/>
                  <wp:docPr id="3" name="Picture 3" descr="Goldilocks And The Three Bears (My First Fairy Tales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Goldilocks And The Three Bears (My First Fairy Tales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9157" cy="774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3C1E7B4" w14:textId="26DE342F" w:rsidR="00D60136" w:rsidRPr="00BB0AA5" w:rsidRDefault="00CE7D81" w:rsidP="00CE7D81">
            <w:pPr>
              <w:jc w:val="both"/>
              <w:rPr>
                <w:rFonts w:cstheme="minorHAnsi"/>
                <w:b/>
                <w:lang w:val="en-US"/>
              </w:rPr>
            </w:pPr>
            <w:r w:rsidRPr="00BB0AA5">
              <w:rPr>
                <w:rFonts w:cstheme="minorHAnsi"/>
                <w:b/>
                <w:lang w:val="en-US"/>
              </w:rPr>
              <w:t xml:space="preserve">Weeks 5 and 6 </w:t>
            </w:r>
          </w:p>
          <w:p w14:paraId="65C68F9D" w14:textId="77777777" w:rsidR="005A37B1" w:rsidRDefault="00CE7D81" w:rsidP="00CE7D81">
            <w:pPr>
              <w:widowControl w:val="0"/>
              <w:autoSpaceDE w:val="0"/>
              <w:autoSpaceDN w:val="0"/>
              <w:jc w:val="both"/>
              <w:rPr>
                <w:rFonts w:cstheme="minorHAnsi"/>
              </w:rPr>
            </w:pPr>
            <w:r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0DECDB1C" wp14:editId="34452BAD">
                  <wp:extent cx="774700" cy="704797"/>
                  <wp:effectExtent l="0" t="0" r="6350" b="63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Were-all-going-on-a-bear-hunt[1]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4101" cy="71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FAB9A5" w14:textId="77777777" w:rsidR="00CE7D81" w:rsidRDefault="00CE7D81" w:rsidP="00CE7D81">
            <w:pPr>
              <w:widowControl w:val="0"/>
              <w:autoSpaceDE w:val="0"/>
              <w:autoSpaceDN w:val="0"/>
              <w:jc w:val="both"/>
              <w:rPr>
                <w:rFonts w:cstheme="minorHAnsi"/>
                <w:b/>
              </w:rPr>
            </w:pPr>
            <w:r w:rsidRPr="00BB0AA5">
              <w:rPr>
                <w:rFonts w:cstheme="minorHAnsi"/>
                <w:b/>
              </w:rPr>
              <w:t>Weeks 7 and 8</w:t>
            </w:r>
          </w:p>
          <w:p w14:paraId="1A401951" w14:textId="2B5399C0" w:rsidR="00BB0AA5" w:rsidRPr="00BB0AA5" w:rsidRDefault="00BB0AA5" w:rsidP="00CE7D81">
            <w:pPr>
              <w:widowControl w:val="0"/>
              <w:autoSpaceDE w:val="0"/>
              <w:autoSpaceDN w:val="0"/>
              <w:jc w:val="both"/>
              <w:rPr>
                <w:rFonts w:cstheme="minorHAnsi"/>
                <w:b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13E2587" wp14:editId="3C2146C3">
                  <wp:extent cx="742950" cy="846963"/>
                  <wp:effectExtent l="0" t="0" r="0" b="0"/>
                  <wp:docPr id="5" name="Picture 5" descr="Goldilocks And The Three Bears (My First Fairy Tales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Goldilocks And The Three Bears (My First Fairy Tales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6831" cy="874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7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66C3F017" w14:textId="77777777" w:rsidR="00BB0AA5" w:rsidRPr="00BB0AA5" w:rsidRDefault="00BB0AA5" w:rsidP="009D63D2">
            <w:pPr>
              <w:jc w:val="both"/>
              <w:rPr>
                <w:rFonts w:cstheme="minorHAnsi"/>
                <w:b/>
                <w:lang w:val="en-US"/>
              </w:rPr>
            </w:pPr>
            <w:r w:rsidRPr="00BB0AA5">
              <w:rPr>
                <w:rFonts w:cstheme="minorHAnsi"/>
                <w:b/>
                <w:lang w:val="en-US"/>
              </w:rPr>
              <w:t>Week 9 and 10</w:t>
            </w:r>
          </w:p>
          <w:p w14:paraId="63FAA8B2" w14:textId="77777777" w:rsidR="005A37B1" w:rsidRPr="00BB0AA5" w:rsidRDefault="00BB0AA5" w:rsidP="00BB0AA5">
            <w:pPr>
              <w:jc w:val="both"/>
              <w:rPr>
                <w:rFonts w:cstheme="minorHAnsi"/>
                <w:b/>
              </w:rPr>
            </w:pPr>
            <w:r w:rsidRPr="00BB0AA5">
              <w:rPr>
                <w:rFonts w:cstheme="minorHAnsi"/>
                <w:b/>
                <w:noProof/>
                <w:lang w:eastAsia="en-GB"/>
              </w:rPr>
              <w:drawing>
                <wp:inline distT="0" distB="0" distL="0" distR="0" wp14:anchorId="4FB2122E" wp14:editId="3050821F">
                  <wp:extent cx="894716" cy="787400"/>
                  <wp:effectExtent l="0" t="0" r="635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Screen-Shot-2020-06-22-at-11.31.21-AM[1]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6998" cy="7894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1FFF205" w14:textId="77777777" w:rsidR="00BB0AA5" w:rsidRPr="00BB0AA5" w:rsidRDefault="00BB0AA5" w:rsidP="00BB0AA5">
            <w:pPr>
              <w:jc w:val="both"/>
              <w:rPr>
                <w:rFonts w:cstheme="minorHAnsi"/>
                <w:b/>
              </w:rPr>
            </w:pPr>
            <w:r w:rsidRPr="00BB0AA5">
              <w:rPr>
                <w:rFonts w:cstheme="minorHAnsi"/>
                <w:b/>
              </w:rPr>
              <w:t>Weeks 11 and 12</w:t>
            </w:r>
          </w:p>
          <w:p w14:paraId="58C907F0" w14:textId="77777777" w:rsidR="00BB0AA5" w:rsidRPr="00BB0AA5" w:rsidRDefault="00BB0AA5" w:rsidP="00BB0AA5">
            <w:pPr>
              <w:jc w:val="both"/>
              <w:rPr>
                <w:rFonts w:cstheme="minorHAnsi"/>
                <w:b/>
              </w:rPr>
            </w:pPr>
            <w:r w:rsidRPr="00BB0AA5">
              <w:rPr>
                <w:b/>
                <w:noProof/>
                <w:lang w:eastAsia="en-GB"/>
              </w:rPr>
              <w:drawing>
                <wp:inline distT="0" distB="0" distL="0" distR="0" wp14:anchorId="0C2CAD80" wp14:editId="3720BAA9">
                  <wp:extent cx="971550" cy="801661"/>
                  <wp:effectExtent l="0" t="0" r="0" b="0"/>
                  <wp:docPr id="7" name="Picture 7" descr="Owl Babi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Owl Babi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0958" cy="8094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51CA4F0" w14:textId="77777777" w:rsidR="00BB0AA5" w:rsidRPr="00BB0AA5" w:rsidRDefault="00BB0AA5" w:rsidP="00BB0AA5">
            <w:pPr>
              <w:jc w:val="both"/>
              <w:rPr>
                <w:rFonts w:cstheme="minorHAnsi"/>
                <w:b/>
              </w:rPr>
            </w:pPr>
            <w:r w:rsidRPr="00BB0AA5">
              <w:rPr>
                <w:rFonts w:cstheme="minorHAnsi"/>
                <w:b/>
              </w:rPr>
              <w:t>Weeks 13, 14 and 15</w:t>
            </w:r>
          </w:p>
          <w:p w14:paraId="08F42C9E" w14:textId="36793D8F" w:rsidR="00BB0AA5" w:rsidRPr="005F2D98" w:rsidRDefault="00BB0AA5" w:rsidP="00BB0AA5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643B5523" wp14:editId="7BB06430">
                  <wp:extent cx="985554" cy="946150"/>
                  <wp:effectExtent l="0" t="0" r="5080" b="635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the-gingerbread-man-by-karen-schmid[1]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3423" cy="953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7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3B97BB22" w14:textId="098E1EAB" w:rsidR="00F73B69" w:rsidRPr="00F73B69" w:rsidRDefault="00F73B69" w:rsidP="009D63D2">
            <w:pPr>
              <w:widowControl w:val="0"/>
              <w:autoSpaceDE w:val="0"/>
              <w:autoSpaceDN w:val="0"/>
              <w:jc w:val="both"/>
              <w:rPr>
                <w:rFonts w:cstheme="minorHAnsi"/>
                <w:b/>
                <w:color w:val="000000" w:themeColor="text1"/>
              </w:rPr>
            </w:pPr>
            <w:r w:rsidRPr="00F73B69">
              <w:rPr>
                <w:rFonts w:cstheme="minorHAnsi"/>
                <w:b/>
                <w:color w:val="000000" w:themeColor="text1"/>
              </w:rPr>
              <w:t>Weeks 1 and 2</w:t>
            </w:r>
          </w:p>
          <w:p w14:paraId="2C3B3AB9" w14:textId="36BD3681" w:rsidR="00F73B69" w:rsidRDefault="00F73B69" w:rsidP="009D63D2">
            <w:pPr>
              <w:widowControl w:val="0"/>
              <w:autoSpaceDE w:val="0"/>
              <w:autoSpaceDN w:val="0"/>
              <w:jc w:val="both"/>
              <w:rPr>
                <w:rFonts w:cstheme="minorHAnsi"/>
                <w:color w:val="000000" w:themeColor="text1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3E0BD92" wp14:editId="1E9A524D">
                  <wp:extent cx="914400" cy="914400"/>
                  <wp:effectExtent l="0" t="0" r="0" b="0"/>
                  <wp:docPr id="9" name="Picture 9" descr="Cub's First Winter By Rebecca Elliott | The Wor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ub's First Winter By Rebecca Elliott | The Wor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493" cy="9234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BC9BAC5" w14:textId="13A5DDD2" w:rsidR="00F73B69" w:rsidRPr="00F73B69" w:rsidRDefault="00F73B69" w:rsidP="009D63D2">
            <w:pPr>
              <w:widowControl w:val="0"/>
              <w:autoSpaceDE w:val="0"/>
              <w:autoSpaceDN w:val="0"/>
              <w:jc w:val="both"/>
              <w:rPr>
                <w:rFonts w:cstheme="minorHAnsi"/>
                <w:b/>
                <w:color w:val="000000" w:themeColor="text1"/>
              </w:rPr>
            </w:pPr>
            <w:r>
              <w:rPr>
                <w:rFonts w:cstheme="minorHAnsi"/>
                <w:b/>
                <w:color w:val="000000" w:themeColor="text1"/>
              </w:rPr>
              <w:t>Weeks 3</w:t>
            </w:r>
            <w:r w:rsidRPr="00F73B69">
              <w:rPr>
                <w:rFonts w:cstheme="minorHAnsi"/>
                <w:b/>
                <w:color w:val="000000" w:themeColor="text1"/>
              </w:rPr>
              <w:t xml:space="preserve"> and 4</w:t>
            </w:r>
          </w:p>
          <w:p w14:paraId="431FADF9" w14:textId="2ABCE168" w:rsidR="00F73B69" w:rsidRDefault="00F73B69" w:rsidP="009D63D2">
            <w:pPr>
              <w:widowControl w:val="0"/>
              <w:autoSpaceDE w:val="0"/>
              <w:autoSpaceDN w:val="0"/>
              <w:jc w:val="both"/>
              <w:rPr>
                <w:rFonts w:cstheme="minorHAnsi"/>
                <w:color w:val="000000" w:themeColor="text1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B2019F7" wp14:editId="05225A63">
                  <wp:extent cx="861237" cy="1020194"/>
                  <wp:effectExtent l="0" t="0" r="0" b="8890"/>
                  <wp:docPr id="10" name="Picture 10" descr="Whatever Next Big Book: Jill Murphy: 9780330511902: Amazon.com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Whatever Next Big Book: Jill Murphy: 9780330511902: Amazon.com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4445" cy="1035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EEFBD70" w14:textId="77777777" w:rsidR="009D63D2" w:rsidRDefault="00F73B69" w:rsidP="00F73B69">
            <w:pPr>
              <w:widowControl w:val="0"/>
              <w:autoSpaceDE w:val="0"/>
              <w:autoSpaceDN w:val="0"/>
              <w:jc w:val="both"/>
              <w:rPr>
                <w:rFonts w:cstheme="minorHAnsi"/>
                <w:b/>
              </w:rPr>
            </w:pPr>
            <w:r w:rsidRPr="00F73B69">
              <w:rPr>
                <w:rFonts w:cstheme="minorHAnsi"/>
                <w:b/>
              </w:rPr>
              <w:t>Weeks 5 and 6</w:t>
            </w:r>
          </w:p>
          <w:p w14:paraId="57720651" w14:textId="44DA62FD" w:rsidR="00F73B69" w:rsidRPr="00F73B69" w:rsidRDefault="00F73B69" w:rsidP="00F73B69">
            <w:pPr>
              <w:widowControl w:val="0"/>
              <w:autoSpaceDE w:val="0"/>
              <w:autoSpaceDN w:val="0"/>
              <w:jc w:val="both"/>
              <w:rPr>
                <w:rFonts w:cstheme="minorHAnsi"/>
                <w:b/>
              </w:rPr>
            </w:pPr>
            <w:r>
              <w:rPr>
                <w:rFonts w:cstheme="minorHAnsi"/>
                <w:b/>
                <w:noProof/>
                <w:lang w:eastAsia="en-GB"/>
              </w:rPr>
              <w:drawing>
                <wp:inline distT="0" distB="0" distL="0" distR="0" wp14:anchorId="09145117" wp14:editId="0E810C00">
                  <wp:extent cx="1024958" cy="1084521"/>
                  <wp:effectExtent l="0" t="0" r="3810" b="190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G_1306[1].jpg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1784" cy="1091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7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5B2D19B9" w14:textId="51D6CB00" w:rsidR="00F73B69" w:rsidRPr="00031633" w:rsidRDefault="00F73B69" w:rsidP="009D63D2">
            <w:pPr>
              <w:widowControl w:val="0"/>
              <w:autoSpaceDE w:val="0"/>
              <w:autoSpaceDN w:val="0"/>
              <w:jc w:val="both"/>
              <w:rPr>
                <w:rFonts w:cstheme="minorHAnsi"/>
                <w:b/>
                <w:color w:val="000000" w:themeColor="text1"/>
              </w:rPr>
            </w:pPr>
            <w:r w:rsidRPr="00031633">
              <w:rPr>
                <w:rFonts w:cstheme="minorHAnsi"/>
                <w:b/>
                <w:color w:val="000000" w:themeColor="text1"/>
              </w:rPr>
              <w:t>Weeks 7 and 8</w:t>
            </w:r>
          </w:p>
          <w:p w14:paraId="3836A893" w14:textId="2D01D5E1" w:rsidR="00F73B69" w:rsidRDefault="00031633" w:rsidP="009D63D2">
            <w:pPr>
              <w:widowControl w:val="0"/>
              <w:autoSpaceDE w:val="0"/>
              <w:autoSpaceDN w:val="0"/>
              <w:jc w:val="both"/>
              <w:rPr>
                <w:rFonts w:cstheme="minorHAnsi"/>
                <w:color w:val="000000" w:themeColor="text1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A76F055" wp14:editId="2499C387">
                  <wp:extent cx="871870" cy="929124"/>
                  <wp:effectExtent l="0" t="0" r="4445" b="4445"/>
                  <wp:docPr id="18" name="Picture 18" descr="Supertato | Book by Sue Hendra, Paul Linnet | Official Publisher Pag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Supertato | Book by Sue Hendra, Paul Linnet | Official Publisher Page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7153" cy="9454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BB7CEFC" w14:textId="6944CC22" w:rsidR="00BF0D11" w:rsidRPr="00031633" w:rsidRDefault="00031633" w:rsidP="009D63D2">
            <w:pPr>
              <w:widowControl w:val="0"/>
              <w:autoSpaceDE w:val="0"/>
              <w:autoSpaceDN w:val="0"/>
              <w:jc w:val="both"/>
              <w:rPr>
                <w:rFonts w:cstheme="minorHAnsi"/>
                <w:b/>
                <w:color w:val="000000" w:themeColor="text1"/>
              </w:rPr>
            </w:pPr>
            <w:r w:rsidRPr="00031633">
              <w:rPr>
                <w:rFonts w:cstheme="minorHAnsi"/>
                <w:b/>
                <w:color w:val="000000" w:themeColor="text1"/>
              </w:rPr>
              <w:t>Weeks 9 and 10</w:t>
            </w:r>
          </w:p>
          <w:p w14:paraId="0F582054" w14:textId="7CF5C9F0" w:rsidR="00031633" w:rsidRDefault="00031633" w:rsidP="009D63D2">
            <w:pPr>
              <w:widowControl w:val="0"/>
              <w:autoSpaceDE w:val="0"/>
              <w:autoSpaceDN w:val="0"/>
              <w:jc w:val="both"/>
              <w:rPr>
                <w:rFonts w:eastAsia="Calibri Light" w:cstheme="minorHAnsi"/>
                <w:color w:val="000000" w:themeColor="text1"/>
                <w:lang w:val="en-US"/>
              </w:rPr>
            </w:pPr>
            <w:r>
              <w:rPr>
                <w:rFonts w:cstheme="minorHAnsi"/>
                <w:noProof/>
                <w:color w:val="000000" w:themeColor="text1"/>
                <w:lang w:eastAsia="en-GB"/>
              </w:rPr>
              <w:drawing>
                <wp:inline distT="0" distB="0" distL="0" distR="0" wp14:anchorId="054F3F53" wp14:editId="650D3634">
                  <wp:extent cx="1132210" cy="850605"/>
                  <wp:effectExtent l="0" t="0" r="0" b="6985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Bryon_IN_2015_7[1].JP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2948" cy="8586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D4EEA52" w14:textId="4CB2F362" w:rsidR="00031633" w:rsidRPr="00031633" w:rsidRDefault="00031633" w:rsidP="009D63D2">
            <w:pPr>
              <w:widowControl w:val="0"/>
              <w:autoSpaceDE w:val="0"/>
              <w:autoSpaceDN w:val="0"/>
              <w:jc w:val="both"/>
              <w:rPr>
                <w:rFonts w:eastAsia="Calibri Light" w:cstheme="minorHAnsi"/>
                <w:b/>
                <w:color w:val="000000" w:themeColor="text1"/>
                <w:lang w:val="en-US"/>
              </w:rPr>
            </w:pPr>
            <w:r w:rsidRPr="00031633">
              <w:rPr>
                <w:rFonts w:eastAsia="Calibri Light" w:cstheme="minorHAnsi"/>
                <w:b/>
                <w:color w:val="000000" w:themeColor="text1"/>
                <w:lang w:val="en-US"/>
              </w:rPr>
              <w:t>Week 11</w:t>
            </w:r>
          </w:p>
          <w:p w14:paraId="082FC4E8" w14:textId="662309AF" w:rsidR="00031633" w:rsidRPr="00BF0D11" w:rsidRDefault="00031633" w:rsidP="009D63D2">
            <w:pPr>
              <w:widowControl w:val="0"/>
              <w:autoSpaceDE w:val="0"/>
              <w:autoSpaceDN w:val="0"/>
              <w:jc w:val="both"/>
              <w:rPr>
                <w:rFonts w:eastAsia="Calibri Light" w:cstheme="minorHAnsi"/>
                <w:color w:val="000000" w:themeColor="text1"/>
                <w:lang w:val="en-US"/>
              </w:rPr>
            </w:pPr>
            <w:r>
              <w:rPr>
                <w:rFonts w:cstheme="minorHAnsi"/>
                <w:noProof/>
                <w:color w:val="000000" w:themeColor="text1"/>
                <w:lang w:eastAsia="en-GB"/>
              </w:rPr>
              <w:drawing>
                <wp:inline distT="0" distB="0" distL="0" distR="0" wp14:anchorId="69375F9B" wp14:editId="5061B701">
                  <wp:extent cx="967563" cy="1193373"/>
                  <wp:effectExtent l="0" t="0" r="4445" b="6985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EASTER[1].jp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2725" cy="1199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03461FF" w14:textId="67987458" w:rsidR="00BF0D11" w:rsidRPr="005F2D98" w:rsidRDefault="00BF0D11" w:rsidP="009D63D2">
            <w:pPr>
              <w:jc w:val="both"/>
              <w:rPr>
                <w:rFonts w:cstheme="minorHAnsi"/>
              </w:rPr>
            </w:pPr>
          </w:p>
        </w:tc>
        <w:tc>
          <w:tcPr>
            <w:tcW w:w="2367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395660B6" w14:textId="77777777" w:rsidR="00031633" w:rsidRPr="00031633" w:rsidRDefault="00031633" w:rsidP="009D63D2">
            <w:pPr>
              <w:widowControl w:val="0"/>
              <w:autoSpaceDE w:val="0"/>
              <w:autoSpaceDN w:val="0"/>
              <w:jc w:val="both"/>
              <w:rPr>
                <w:rFonts w:cstheme="minorHAnsi"/>
                <w:b/>
                <w:color w:val="000000" w:themeColor="text1"/>
              </w:rPr>
            </w:pPr>
            <w:r w:rsidRPr="00031633">
              <w:rPr>
                <w:rFonts w:cstheme="minorHAnsi"/>
                <w:b/>
                <w:color w:val="000000" w:themeColor="text1"/>
              </w:rPr>
              <w:t>Weeks 1 and 2</w:t>
            </w:r>
          </w:p>
          <w:p w14:paraId="27732220" w14:textId="5777A705" w:rsidR="00031633" w:rsidRDefault="00031633" w:rsidP="009D63D2">
            <w:pPr>
              <w:widowControl w:val="0"/>
              <w:autoSpaceDE w:val="0"/>
              <w:autoSpaceDN w:val="0"/>
              <w:jc w:val="both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noProof/>
                <w:color w:val="000000" w:themeColor="text1"/>
                <w:lang w:eastAsia="en-GB"/>
              </w:rPr>
              <w:drawing>
                <wp:inline distT="0" distB="0" distL="0" distR="0" wp14:anchorId="244F494E" wp14:editId="5EAB2350">
                  <wp:extent cx="1142846" cy="787400"/>
                  <wp:effectExtent l="0" t="0" r="635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BigT344[1].pn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7997" cy="7909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D60136" w:rsidRPr="005F2D98">
              <w:rPr>
                <w:rFonts w:cstheme="minorHAnsi"/>
                <w:color w:val="000000" w:themeColor="text1"/>
              </w:rPr>
              <w:t xml:space="preserve"> </w:t>
            </w:r>
          </w:p>
          <w:p w14:paraId="0965A410" w14:textId="3E8294EC" w:rsidR="00031633" w:rsidRPr="00031633" w:rsidRDefault="00031633" w:rsidP="009D63D2">
            <w:pPr>
              <w:widowControl w:val="0"/>
              <w:autoSpaceDE w:val="0"/>
              <w:autoSpaceDN w:val="0"/>
              <w:jc w:val="both"/>
              <w:rPr>
                <w:rFonts w:cstheme="minorHAnsi"/>
                <w:b/>
                <w:color w:val="000000" w:themeColor="text1"/>
              </w:rPr>
            </w:pPr>
            <w:r w:rsidRPr="00031633">
              <w:rPr>
                <w:rFonts w:cstheme="minorHAnsi"/>
                <w:b/>
                <w:color w:val="000000" w:themeColor="text1"/>
              </w:rPr>
              <w:t>Week 3 and 4</w:t>
            </w:r>
          </w:p>
          <w:p w14:paraId="3297EC79" w14:textId="73F43988" w:rsidR="00031633" w:rsidRDefault="00031633" w:rsidP="009D63D2">
            <w:pPr>
              <w:widowControl w:val="0"/>
              <w:autoSpaceDE w:val="0"/>
              <w:autoSpaceDN w:val="0"/>
              <w:jc w:val="both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noProof/>
                <w:color w:val="000000" w:themeColor="text1"/>
                <w:lang w:eastAsia="en-GB"/>
              </w:rPr>
              <w:drawing>
                <wp:inline distT="0" distB="0" distL="0" distR="0" wp14:anchorId="7B4FFD94" wp14:editId="17A91614">
                  <wp:extent cx="932630" cy="935665"/>
                  <wp:effectExtent l="0" t="0" r="127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13[1].jp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7328" cy="9403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E50EC19" w14:textId="17C9FD7D" w:rsidR="00031633" w:rsidRDefault="00031633" w:rsidP="009D63D2">
            <w:pPr>
              <w:widowControl w:val="0"/>
              <w:autoSpaceDE w:val="0"/>
              <w:autoSpaceDN w:val="0"/>
              <w:jc w:val="both"/>
              <w:rPr>
                <w:rFonts w:cstheme="minorHAnsi"/>
                <w:b/>
                <w:color w:val="000000" w:themeColor="text1"/>
              </w:rPr>
            </w:pPr>
            <w:r w:rsidRPr="00031633">
              <w:rPr>
                <w:rFonts w:cstheme="minorHAnsi"/>
                <w:b/>
                <w:color w:val="000000" w:themeColor="text1"/>
              </w:rPr>
              <w:t>W</w:t>
            </w:r>
            <w:r>
              <w:rPr>
                <w:rFonts w:cstheme="minorHAnsi"/>
                <w:b/>
                <w:color w:val="000000" w:themeColor="text1"/>
              </w:rPr>
              <w:t>eeks 5 and 6</w:t>
            </w:r>
          </w:p>
          <w:p w14:paraId="3B0E514B" w14:textId="1E58FECC" w:rsidR="00031633" w:rsidRPr="00031633" w:rsidRDefault="00031633" w:rsidP="009D63D2">
            <w:pPr>
              <w:widowControl w:val="0"/>
              <w:autoSpaceDE w:val="0"/>
              <w:autoSpaceDN w:val="0"/>
              <w:jc w:val="both"/>
              <w:rPr>
                <w:rFonts w:cstheme="minorHAnsi"/>
                <w:b/>
                <w:color w:val="000000" w:themeColor="text1"/>
              </w:rPr>
            </w:pPr>
            <w:r>
              <w:rPr>
                <w:rFonts w:cstheme="minorHAnsi"/>
                <w:noProof/>
                <w:color w:val="000000" w:themeColor="text1"/>
                <w:lang w:eastAsia="en-GB"/>
              </w:rPr>
              <w:drawing>
                <wp:inline distT="0" distB="0" distL="0" distR="0" wp14:anchorId="573393FA" wp14:editId="5A156243">
                  <wp:extent cx="1105786" cy="1105786"/>
                  <wp:effectExtent l="0" t="0" r="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Screen-Shot-2020-06-23-at-7.02.51-AM-300x300[1].pn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7242" cy="11072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5A2AE2E" w14:textId="77777777" w:rsidR="00031633" w:rsidRDefault="00031633" w:rsidP="009D63D2">
            <w:pPr>
              <w:widowControl w:val="0"/>
              <w:autoSpaceDE w:val="0"/>
              <w:autoSpaceDN w:val="0"/>
              <w:jc w:val="both"/>
              <w:rPr>
                <w:rFonts w:cstheme="minorHAnsi"/>
                <w:color w:val="000000" w:themeColor="text1"/>
              </w:rPr>
            </w:pPr>
          </w:p>
          <w:p w14:paraId="1D034398" w14:textId="07BB698A" w:rsidR="00526061" w:rsidRPr="00BF0D11" w:rsidRDefault="00526061" w:rsidP="009D63D2">
            <w:pPr>
              <w:jc w:val="both"/>
              <w:rPr>
                <w:rFonts w:cstheme="minorHAnsi"/>
              </w:rPr>
            </w:pPr>
          </w:p>
        </w:tc>
        <w:tc>
          <w:tcPr>
            <w:tcW w:w="2367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24600926" w14:textId="08A5FB28" w:rsidR="0099665B" w:rsidRPr="0099665B" w:rsidRDefault="0099665B" w:rsidP="009D63D2">
            <w:pPr>
              <w:widowControl w:val="0"/>
              <w:autoSpaceDE w:val="0"/>
              <w:autoSpaceDN w:val="0"/>
              <w:jc w:val="both"/>
              <w:rPr>
                <w:rFonts w:cstheme="minorHAnsi"/>
                <w:b/>
                <w:color w:val="000000" w:themeColor="text1"/>
              </w:rPr>
            </w:pPr>
            <w:r w:rsidRPr="0099665B">
              <w:rPr>
                <w:rFonts w:cstheme="minorHAnsi"/>
                <w:b/>
                <w:color w:val="000000" w:themeColor="text1"/>
              </w:rPr>
              <w:t>Weeks 1, 2 and 3</w:t>
            </w:r>
          </w:p>
          <w:p w14:paraId="62A0EA85" w14:textId="63304A40" w:rsidR="0099665B" w:rsidRDefault="0099665B" w:rsidP="009D63D2">
            <w:pPr>
              <w:widowControl w:val="0"/>
              <w:autoSpaceDE w:val="0"/>
              <w:autoSpaceDN w:val="0"/>
              <w:jc w:val="both"/>
              <w:rPr>
                <w:rFonts w:cstheme="minorHAnsi"/>
                <w:color w:val="000000" w:themeColor="text1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E9D5BEE" wp14:editId="4496015D">
                  <wp:extent cx="1048895" cy="929005"/>
                  <wp:effectExtent l="0" t="0" r="0" b="4445"/>
                  <wp:docPr id="12" name="Picture 12" descr="The Lighthouse Keeper's Lunch Book Revie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The Lighthouse Keeper's Lunch Book Revie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4825" cy="9431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28E080C" w14:textId="030415CA" w:rsidR="0099665B" w:rsidRPr="0099665B" w:rsidRDefault="0099665B" w:rsidP="009D63D2">
            <w:pPr>
              <w:widowControl w:val="0"/>
              <w:autoSpaceDE w:val="0"/>
              <w:autoSpaceDN w:val="0"/>
              <w:jc w:val="both"/>
              <w:rPr>
                <w:rFonts w:cstheme="minorHAnsi"/>
                <w:b/>
              </w:rPr>
            </w:pPr>
            <w:r w:rsidRPr="0099665B">
              <w:rPr>
                <w:rFonts w:cstheme="minorHAnsi"/>
                <w:b/>
              </w:rPr>
              <w:t>Weeks 4, 5 and 6</w:t>
            </w:r>
          </w:p>
          <w:p w14:paraId="4EC4A1CD" w14:textId="203E9ADF" w:rsidR="0099665B" w:rsidRDefault="0099665B" w:rsidP="009D63D2">
            <w:pPr>
              <w:widowControl w:val="0"/>
              <w:autoSpaceDE w:val="0"/>
              <w:autoSpaceDN w:val="0"/>
              <w:jc w:val="both"/>
              <w:rPr>
                <w:rFonts w:cstheme="minorHAnsi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CC8192E" wp14:editId="00C24796">
                  <wp:extent cx="1163955" cy="1244009"/>
                  <wp:effectExtent l="0" t="0" r="0" b="0"/>
                  <wp:docPr id="13" name="Picture 13" descr="Commotion In The Oce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ommotion In The Oce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2979" cy="12536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462D2E8" w14:textId="55258A88" w:rsidR="00BF0D11" w:rsidRPr="005F2D98" w:rsidRDefault="00BF0D11" w:rsidP="009D63D2">
            <w:pPr>
              <w:widowControl w:val="0"/>
              <w:autoSpaceDE w:val="0"/>
              <w:autoSpaceDN w:val="0"/>
              <w:jc w:val="both"/>
              <w:rPr>
                <w:rFonts w:cstheme="minorHAnsi"/>
              </w:rPr>
            </w:pPr>
          </w:p>
        </w:tc>
      </w:tr>
      <w:tr w:rsidR="00D60136" w:rsidRPr="0094731D" w14:paraId="5CA85429" w14:textId="77777777" w:rsidTr="00BB0AA5">
        <w:trPr>
          <w:trHeight w:val="1378"/>
        </w:trPr>
        <w:tc>
          <w:tcPr>
            <w:tcW w:w="167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619DDCFE" w14:textId="77777777" w:rsidR="00D60136" w:rsidRPr="0094731D" w:rsidRDefault="00D60136" w:rsidP="00D60136">
            <w:pPr>
              <w:rPr>
                <w:rFonts w:cstheme="minorHAnsi"/>
                <w:b/>
              </w:rPr>
            </w:pPr>
            <w:r w:rsidRPr="0094731D">
              <w:rPr>
                <w:rFonts w:cstheme="minorHAnsi"/>
                <w:b/>
              </w:rPr>
              <w:lastRenderedPageBreak/>
              <w:t>Other Stories</w:t>
            </w:r>
          </w:p>
        </w:tc>
        <w:tc>
          <w:tcPr>
            <w:tcW w:w="2366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4213A73F" w14:textId="77777777" w:rsidR="00BB0AA5" w:rsidRPr="00F73B69" w:rsidRDefault="00BB0AA5" w:rsidP="005F2D98">
            <w:pPr>
              <w:rPr>
                <w:rFonts w:cstheme="minorHAnsi"/>
              </w:rPr>
            </w:pPr>
            <w:r w:rsidRPr="00F73B69">
              <w:rPr>
                <w:rFonts w:cstheme="minorHAnsi"/>
              </w:rPr>
              <w:t>Peace at Last</w:t>
            </w:r>
          </w:p>
          <w:p w14:paraId="1B69B2BB" w14:textId="77777777" w:rsidR="00BB0AA5" w:rsidRPr="00F73B69" w:rsidRDefault="00BB0AA5" w:rsidP="005F2D98">
            <w:pPr>
              <w:rPr>
                <w:rFonts w:cstheme="minorHAnsi"/>
              </w:rPr>
            </w:pPr>
            <w:r w:rsidRPr="00F73B69">
              <w:rPr>
                <w:rFonts w:cstheme="minorHAnsi"/>
              </w:rPr>
              <w:t xml:space="preserve">The </w:t>
            </w:r>
            <w:proofErr w:type="spellStart"/>
            <w:r w:rsidRPr="00F73B69">
              <w:rPr>
                <w:rFonts w:cstheme="minorHAnsi"/>
              </w:rPr>
              <w:t>Gruffalo</w:t>
            </w:r>
            <w:proofErr w:type="spellEnd"/>
          </w:p>
          <w:p w14:paraId="22A1FD3A" w14:textId="77777777" w:rsidR="00BB0AA5" w:rsidRPr="00F73B69" w:rsidRDefault="00BB0AA5" w:rsidP="005F2D98">
            <w:pPr>
              <w:rPr>
                <w:rFonts w:cstheme="minorHAnsi"/>
              </w:rPr>
            </w:pPr>
            <w:r w:rsidRPr="00F73B69">
              <w:rPr>
                <w:rFonts w:cstheme="minorHAnsi"/>
              </w:rPr>
              <w:t>The Colour Monster</w:t>
            </w:r>
          </w:p>
          <w:p w14:paraId="49056DB4" w14:textId="77777777" w:rsidR="00BB0AA5" w:rsidRPr="00F73B69" w:rsidRDefault="00BB0AA5" w:rsidP="005F2D98">
            <w:pPr>
              <w:rPr>
                <w:rFonts w:cstheme="minorHAnsi"/>
              </w:rPr>
            </w:pPr>
            <w:r w:rsidRPr="00F73B69">
              <w:rPr>
                <w:rFonts w:cstheme="minorHAnsi"/>
              </w:rPr>
              <w:t>The Worry Monster</w:t>
            </w:r>
          </w:p>
          <w:p w14:paraId="61D4AF3F" w14:textId="65214949" w:rsidR="00D60136" w:rsidRPr="00F73B69" w:rsidRDefault="00D60136" w:rsidP="005F2D98">
            <w:pPr>
              <w:rPr>
                <w:rFonts w:cstheme="minorHAnsi"/>
              </w:rPr>
            </w:pPr>
          </w:p>
        </w:tc>
        <w:tc>
          <w:tcPr>
            <w:tcW w:w="2367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13C4279E" w14:textId="77777777" w:rsidR="00D60136" w:rsidRPr="00F73B69" w:rsidRDefault="00D60136" w:rsidP="005F2D98">
            <w:pPr>
              <w:pStyle w:val="TableParagraph"/>
              <w:ind w:left="0" w:right="350"/>
              <w:rPr>
                <w:rFonts w:asciiTheme="minorHAnsi" w:hAnsiTheme="minorHAnsi" w:cstheme="minorHAnsi"/>
                <w:color w:val="000000" w:themeColor="text1"/>
              </w:rPr>
            </w:pPr>
            <w:r w:rsidRPr="00F73B69">
              <w:rPr>
                <w:rFonts w:asciiTheme="minorHAnsi" w:hAnsiTheme="minorHAnsi" w:cstheme="minorHAnsi"/>
                <w:color w:val="000000" w:themeColor="text1"/>
              </w:rPr>
              <w:t>Diwali Story</w:t>
            </w:r>
          </w:p>
          <w:p w14:paraId="6730A4E6" w14:textId="77777777" w:rsidR="00D60136" w:rsidRPr="00F73B69" w:rsidRDefault="00D60136" w:rsidP="005F2D98">
            <w:pPr>
              <w:pStyle w:val="TableParagraph"/>
              <w:ind w:left="0" w:right="350"/>
              <w:rPr>
                <w:rFonts w:asciiTheme="minorHAnsi" w:hAnsiTheme="minorHAnsi" w:cstheme="minorHAnsi"/>
                <w:color w:val="000000" w:themeColor="text1"/>
              </w:rPr>
            </w:pPr>
            <w:r w:rsidRPr="00F73B69">
              <w:rPr>
                <w:rFonts w:asciiTheme="minorHAnsi" w:hAnsiTheme="minorHAnsi" w:cstheme="minorHAnsi"/>
                <w:color w:val="000000" w:themeColor="text1"/>
              </w:rPr>
              <w:t>Pumpkin Soup</w:t>
            </w:r>
          </w:p>
          <w:p w14:paraId="5E979AB3" w14:textId="2DF5B815" w:rsidR="00D60136" w:rsidRPr="00F73B69" w:rsidRDefault="00D60136" w:rsidP="005F2D98">
            <w:pPr>
              <w:pStyle w:val="TableParagraph"/>
              <w:ind w:left="0" w:right="350"/>
              <w:rPr>
                <w:rFonts w:asciiTheme="minorHAnsi" w:hAnsiTheme="minorHAnsi" w:cstheme="minorHAnsi"/>
                <w:color w:val="000000" w:themeColor="text1"/>
              </w:rPr>
            </w:pPr>
            <w:r w:rsidRPr="00F73B69">
              <w:rPr>
                <w:rFonts w:asciiTheme="minorHAnsi" w:hAnsiTheme="minorHAnsi" w:cstheme="minorHAnsi"/>
                <w:color w:val="000000" w:themeColor="text1"/>
              </w:rPr>
              <w:t>Daisy’s Dragon</w:t>
            </w:r>
          </w:p>
          <w:p w14:paraId="46A3BF1E" w14:textId="355EF623" w:rsidR="009D63D2" w:rsidRPr="00F73B69" w:rsidRDefault="009D63D2" w:rsidP="005F2D98">
            <w:pPr>
              <w:pStyle w:val="TableParagraph"/>
              <w:ind w:left="0" w:right="350"/>
              <w:rPr>
                <w:rFonts w:asciiTheme="minorHAnsi" w:hAnsiTheme="minorHAnsi" w:cstheme="minorHAnsi"/>
                <w:color w:val="000000" w:themeColor="text1"/>
              </w:rPr>
            </w:pPr>
            <w:r w:rsidRPr="00F73B69">
              <w:rPr>
                <w:rFonts w:asciiTheme="minorHAnsi" w:hAnsiTheme="minorHAnsi" w:cstheme="minorHAnsi"/>
                <w:color w:val="000000" w:themeColor="text1"/>
              </w:rPr>
              <w:t>The enormous Turnip</w:t>
            </w:r>
          </w:p>
          <w:p w14:paraId="79169DD0" w14:textId="77777777" w:rsidR="00D60136" w:rsidRPr="00F73B69" w:rsidRDefault="00D60136" w:rsidP="005F2D98">
            <w:pPr>
              <w:pStyle w:val="TableParagraph"/>
              <w:ind w:right="350"/>
              <w:rPr>
                <w:rFonts w:asciiTheme="minorHAnsi" w:hAnsiTheme="minorHAnsi" w:cstheme="minorHAnsi"/>
                <w:color w:val="000000" w:themeColor="text1"/>
              </w:rPr>
            </w:pPr>
          </w:p>
          <w:p w14:paraId="73B13E21" w14:textId="77777777" w:rsidR="00D60136" w:rsidRPr="00F73B69" w:rsidRDefault="00D60136" w:rsidP="005F2D98">
            <w:pPr>
              <w:widowControl w:val="0"/>
              <w:autoSpaceDE w:val="0"/>
              <w:autoSpaceDN w:val="0"/>
              <w:rPr>
                <w:rFonts w:cstheme="minorHAnsi"/>
                <w:color w:val="000000" w:themeColor="text1"/>
              </w:rPr>
            </w:pPr>
            <w:r w:rsidRPr="00F73B69">
              <w:rPr>
                <w:rFonts w:cstheme="minorHAnsi"/>
                <w:color w:val="000000" w:themeColor="text1"/>
              </w:rPr>
              <w:t>Information books on celebrations</w:t>
            </w:r>
          </w:p>
          <w:p w14:paraId="3753E78B" w14:textId="2F462168" w:rsidR="00BB0AA5" w:rsidRPr="00F73B69" w:rsidRDefault="00BB0AA5" w:rsidP="005F2D98">
            <w:pPr>
              <w:rPr>
                <w:rFonts w:cstheme="minorHAnsi"/>
              </w:rPr>
            </w:pPr>
          </w:p>
          <w:p w14:paraId="307C6DD2" w14:textId="704E79B7" w:rsidR="00D60136" w:rsidRPr="00F73B69" w:rsidRDefault="00D60136" w:rsidP="00BB0AA5">
            <w:pPr>
              <w:rPr>
                <w:rFonts w:cstheme="minorHAnsi"/>
              </w:rPr>
            </w:pPr>
          </w:p>
        </w:tc>
        <w:tc>
          <w:tcPr>
            <w:tcW w:w="2367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71A964B5" w14:textId="77777777" w:rsidR="00D60136" w:rsidRPr="00F73B69" w:rsidRDefault="00D60136" w:rsidP="005F2D98">
            <w:pPr>
              <w:widowControl w:val="0"/>
              <w:autoSpaceDE w:val="0"/>
              <w:autoSpaceDN w:val="0"/>
              <w:rPr>
                <w:rFonts w:cstheme="minorHAnsi"/>
                <w:color w:val="000000" w:themeColor="text1"/>
              </w:rPr>
            </w:pPr>
            <w:r w:rsidRPr="00F73B69">
              <w:rPr>
                <w:rFonts w:cstheme="minorHAnsi"/>
                <w:color w:val="000000" w:themeColor="text1"/>
              </w:rPr>
              <w:t>Percy park keeper</w:t>
            </w:r>
          </w:p>
          <w:p w14:paraId="0A89632D" w14:textId="1331DC28" w:rsidR="00D60136" w:rsidRPr="00F73B69" w:rsidRDefault="00D60136" w:rsidP="005F2D98">
            <w:pPr>
              <w:widowControl w:val="0"/>
              <w:autoSpaceDE w:val="0"/>
              <w:autoSpaceDN w:val="0"/>
              <w:rPr>
                <w:rFonts w:cstheme="minorHAnsi"/>
                <w:color w:val="000000" w:themeColor="text1"/>
              </w:rPr>
            </w:pPr>
            <w:r w:rsidRPr="00F73B69">
              <w:rPr>
                <w:rFonts w:cstheme="minorHAnsi"/>
                <w:color w:val="000000" w:themeColor="text1"/>
              </w:rPr>
              <w:t xml:space="preserve">One Snowy Night </w:t>
            </w:r>
          </w:p>
          <w:p w14:paraId="658DB199" w14:textId="0ECDF49A" w:rsidR="00D60136" w:rsidRPr="00F73B69" w:rsidRDefault="00D60136" w:rsidP="005F2D98">
            <w:pPr>
              <w:widowControl w:val="0"/>
              <w:autoSpaceDE w:val="0"/>
              <w:autoSpaceDN w:val="0"/>
              <w:rPr>
                <w:rFonts w:cstheme="minorHAnsi"/>
                <w:color w:val="000000" w:themeColor="text1"/>
              </w:rPr>
            </w:pPr>
          </w:p>
          <w:p w14:paraId="07E323DC" w14:textId="77777777" w:rsidR="00D60136" w:rsidRPr="00F73B69" w:rsidRDefault="00D60136" w:rsidP="005F2D98">
            <w:pPr>
              <w:pStyle w:val="ListParagraph"/>
              <w:rPr>
                <w:rFonts w:cstheme="minorHAnsi"/>
                <w:color w:val="000000" w:themeColor="text1"/>
              </w:rPr>
            </w:pPr>
          </w:p>
          <w:p w14:paraId="4D3455CD" w14:textId="77777777" w:rsidR="00D60136" w:rsidRPr="00F73B69" w:rsidRDefault="00D60136" w:rsidP="00F73B69">
            <w:pPr>
              <w:widowControl w:val="0"/>
              <w:autoSpaceDE w:val="0"/>
              <w:autoSpaceDN w:val="0"/>
              <w:rPr>
                <w:rFonts w:cstheme="minorHAnsi"/>
              </w:rPr>
            </w:pPr>
          </w:p>
        </w:tc>
        <w:tc>
          <w:tcPr>
            <w:tcW w:w="2367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203695CB" w14:textId="18FA2638" w:rsidR="00F73B69" w:rsidRPr="00F73B69" w:rsidRDefault="00733092" w:rsidP="005F2D98">
            <w:pPr>
              <w:rPr>
                <w:rFonts w:cstheme="minorHAnsi"/>
              </w:rPr>
            </w:pPr>
            <w:r w:rsidRPr="00F73B69">
              <w:rPr>
                <w:rFonts w:cstheme="minorHAnsi"/>
                <w:color w:val="000000" w:themeColor="text1"/>
              </w:rPr>
              <w:t>Supertato books</w:t>
            </w:r>
          </w:p>
          <w:p w14:paraId="4F98E299" w14:textId="3739E086" w:rsidR="00F73B69" w:rsidRPr="00F73B69" w:rsidRDefault="00F73B69" w:rsidP="00F73B69">
            <w:pPr>
              <w:rPr>
                <w:rFonts w:cstheme="minorHAnsi"/>
              </w:rPr>
            </w:pPr>
          </w:p>
          <w:p w14:paraId="0DFA4FFC" w14:textId="77777777" w:rsidR="00F73B69" w:rsidRPr="00F73B69" w:rsidRDefault="00F73B69" w:rsidP="00F73B69">
            <w:pPr>
              <w:widowControl w:val="0"/>
              <w:autoSpaceDE w:val="0"/>
              <w:autoSpaceDN w:val="0"/>
              <w:rPr>
                <w:rFonts w:cstheme="minorHAnsi"/>
                <w:color w:val="000000" w:themeColor="text1"/>
              </w:rPr>
            </w:pPr>
            <w:r w:rsidRPr="00F73B69">
              <w:rPr>
                <w:rFonts w:cstheme="minorHAnsi"/>
                <w:color w:val="000000" w:themeColor="text1"/>
              </w:rPr>
              <w:t>Information books on people who help us and winter</w:t>
            </w:r>
          </w:p>
          <w:p w14:paraId="42673F75" w14:textId="77777777" w:rsidR="00733092" w:rsidRPr="00F73B69" w:rsidRDefault="00733092" w:rsidP="00F73B69">
            <w:pPr>
              <w:rPr>
                <w:rFonts w:cstheme="minorHAnsi"/>
              </w:rPr>
            </w:pPr>
          </w:p>
        </w:tc>
        <w:tc>
          <w:tcPr>
            <w:tcW w:w="2367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48AEF6E7" w14:textId="77777777" w:rsidR="00D60136" w:rsidRPr="00F73B69" w:rsidRDefault="00D60136" w:rsidP="005F2D98">
            <w:pPr>
              <w:pStyle w:val="TableParagraph"/>
              <w:spacing w:line="222" w:lineRule="exact"/>
              <w:ind w:left="0"/>
              <w:rPr>
                <w:rFonts w:asciiTheme="minorHAnsi" w:hAnsiTheme="minorHAnsi" w:cstheme="minorHAnsi"/>
                <w:color w:val="000000" w:themeColor="text1"/>
              </w:rPr>
            </w:pPr>
            <w:r w:rsidRPr="00F73B69">
              <w:rPr>
                <w:rFonts w:asciiTheme="minorHAnsi" w:hAnsiTheme="minorHAnsi" w:cstheme="minorHAnsi"/>
                <w:color w:val="000000" w:themeColor="text1"/>
              </w:rPr>
              <w:t>Eric Carlisle  Stories</w:t>
            </w:r>
          </w:p>
          <w:p w14:paraId="7B42CEB6" w14:textId="77777777" w:rsidR="00D60136" w:rsidRPr="00F73B69" w:rsidRDefault="00D60136" w:rsidP="005F2D98">
            <w:pPr>
              <w:pStyle w:val="TableParagraph"/>
              <w:spacing w:line="222" w:lineRule="exact"/>
              <w:ind w:left="0"/>
              <w:rPr>
                <w:rFonts w:asciiTheme="minorHAnsi" w:hAnsiTheme="minorHAnsi" w:cstheme="minorHAnsi"/>
                <w:color w:val="000000" w:themeColor="text1"/>
              </w:rPr>
            </w:pPr>
            <w:r w:rsidRPr="00F73B69">
              <w:rPr>
                <w:rFonts w:asciiTheme="minorHAnsi" w:hAnsiTheme="minorHAnsi" w:cstheme="minorHAnsi"/>
                <w:color w:val="000000" w:themeColor="text1"/>
              </w:rPr>
              <w:t xml:space="preserve">Rosie’s Walk </w:t>
            </w:r>
          </w:p>
          <w:p w14:paraId="4D01114E" w14:textId="77777777" w:rsidR="00D60136" w:rsidRPr="00F73B69" w:rsidRDefault="00D60136" w:rsidP="005F2D98">
            <w:pPr>
              <w:pStyle w:val="TableParagraph"/>
              <w:spacing w:line="222" w:lineRule="exact"/>
              <w:ind w:left="0"/>
              <w:rPr>
                <w:rFonts w:asciiTheme="minorHAnsi" w:hAnsiTheme="minorHAnsi" w:cstheme="minorHAnsi"/>
                <w:color w:val="000000" w:themeColor="text1"/>
              </w:rPr>
            </w:pPr>
            <w:r w:rsidRPr="00F73B69">
              <w:rPr>
                <w:rFonts w:asciiTheme="minorHAnsi" w:hAnsiTheme="minorHAnsi" w:cstheme="minorHAnsi"/>
                <w:color w:val="000000" w:themeColor="text1"/>
              </w:rPr>
              <w:t xml:space="preserve">Farmer Duck </w:t>
            </w:r>
          </w:p>
          <w:p w14:paraId="24D63E1E" w14:textId="1692AD3F" w:rsidR="00D60136" w:rsidRPr="00F73B69" w:rsidRDefault="00D60136" w:rsidP="005F2D98">
            <w:pPr>
              <w:rPr>
                <w:rFonts w:cstheme="minorHAnsi"/>
              </w:rPr>
            </w:pPr>
            <w:r w:rsidRPr="00F73B69">
              <w:rPr>
                <w:rFonts w:cstheme="minorHAnsi"/>
                <w:color w:val="000000" w:themeColor="text1"/>
              </w:rPr>
              <w:t xml:space="preserve"> </w:t>
            </w:r>
          </w:p>
        </w:tc>
        <w:tc>
          <w:tcPr>
            <w:tcW w:w="2367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34EE9B9C" w14:textId="77777777" w:rsidR="00D60136" w:rsidRPr="00F73B69" w:rsidRDefault="00D60136" w:rsidP="005F2D98">
            <w:pPr>
              <w:pStyle w:val="TableParagraph"/>
              <w:spacing w:before="1"/>
              <w:ind w:left="0" w:right="926"/>
              <w:rPr>
                <w:rFonts w:asciiTheme="minorHAnsi" w:hAnsiTheme="minorHAnsi" w:cstheme="minorHAnsi"/>
                <w:color w:val="000000" w:themeColor="text1"/>
              </w:rPr>
            </w:pPr>
            <w:r w:rsidRPr="00F73B69">
              <w:rPr>
                <w:rFonts w:asciiTheme="minorHAnsi" w:hAnsiTheme="minorHAnsi" w:cstheme="minorHAnsi"/>
                <w:color w:val="000000" w:themeColor="text1"/>
              </w:rPr>
              <w:t xml:space="preserve">Octopus: </w:t>
            </w:r>
            <w:proofErr w:type="spellStart"/>
            <w:r w:rsidRPr="00F73B69">
              <w:rPr>
                <w:rFonts w:asciiTheme="minorHAnsi" w:hAnsiTheme="minorHAnsi" w:cstheme="minorHAnsi"/>
                <w:color w:val="000000" w:themeColor="text1"/>
              </w:rPr>
              <w:t>Shocktopus</w:t>
            </w:r>
            <w:proofErr w:type="spellEnd"/>
            <w:r w:rsidRPr="00F73B69">
              <w:rPr>
                <w:rFonts w:asciiTheme="minorHAnsi" w:hAnsiTheme="minorHAnsi" w:cstheme="minorHAnsi"/>
                <w:color w:val="000000" w:themeColor="text1"/>
              </w:rPr>
              <w:t xml:space="preserve"> </w:t>
            </w:r>
          </w:p>
          <w:p w14:paraId="33B22384" w14:textId="77777777" w:rsidR="00D60136" w:rsidRPr="00F73B69" w:rsidRDefault="00D60136" w:rsidP="005F2D98">
            <w:pPr>
              <w:pStyle w:val="TableParagraph"/>
              <w:spacing w:before="1"/>
              <w:ind w:left="0" w:right="926"/>
              <w:rPr>
                <w:rFonts w:asciiTheme="minorHAnsi" w:hAnsiTheme="minorHAnsi" w:cstheme="minorHAnsi"/>
                <w:color w:val="000000" w:themeColor="text1"/>
              </w:rPr>
            </w:pPr>
            <w:r w:rsidRPr="00F73B69">
              <w:rPr>
                <w:rFonts w:asciiTheme="minorHAnsi" w:hAnsiTheme="minorHAnsi" w:cstheme="minorHAnsi"/>
                <w:color w:val="000000" w:themeColor="text1"/>
              </w:rPr>
              <w:t xml:space="preserve">The Fish who could Wish </w:t>
            </w:r>
          </w:p>
          <w:p w14:paraId="54093F3E" w14:textId="77777777" w:rsidR="00D60136" w:rsidRPr="00F73B69" w:rsidRDefault="00D60136" w:rsidP="005F2D98">
            <w:pPr>
              <w:pStyle w:val="TableParagraph"/>
              <w:spacing w:before="1"/>
              <w:ind w:left="0" w:right="926"/>
              <w:rPr>
                <w:rFonts w:asciiTheme="minorHAnsi" w:hAnsiTheme="minorHAnsi" w:cstheme="minorHAnsi"/>
                <w:color w:val="000000" w:themeColor="text1"/>
              </w:rPr>
            </w:pPr>
            <w:r w:rsidRPr="00F73B69">
              <w:rPr>
                <w:rFonts w:asciiTheme="minorHAnsi" w:hAnsiTheme="minorHAnsi" w:cstheme="minorHAnsi"/>
                <w:color w:val="000000" w:themeColor="text1"/>
              </w:rPr>
              <w:t>Rainbow Fish</w:t>
            </w:r>
          </w:p>
          <w:p w14:paraId="4A19D90B" w14:textId="728C7B69" w:rsidR="00D60136" w:rsidRPr="00F73B69" w:rsidRDefault="0099665B" w:rsidP="005F2D98">
            <w:pPr>
              <w:rPr>
                <w:rFonts w:cstheme="minorHAnsi"/>
              </w:rPr>
            </w:pPr>
            <w:r>
              <w:rPr>
                <w:rFonts w:cstheme="minorHAnsi"/>
              </w:rPr>
              <w:t>The Lighthouse keepers books</w:t>
            </w:r>
          </w:p>
        </w:tc>
      </w:tr>
      <w:tr w:rsidR="006803F5" w:rsidRPr="0094731D" w14:paraId="732D3829" w14:textId="77777777" w:rsidTr="00BB0AA5">
        <w:trPr>
          <w:trHeight w:val="1378"/>
        </w:trPr>
        <w:tc>
          <w:tcPr>
            <w:tcW w:w="167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4A135800" w14:textId="3857B3FF" w:rsidR="006803F5" w:rsidRDefault="006803F5" w:rsidP="00D60136">
            <w:pPr>
              <w:rPr>
                <w:rFonts w:cstheme="minorHAnsi"/>
                <w:b/>
              </w:rPr>
            </w:pPr>
          </w:p>
          <w:p w14:paraId="17A10D23" w14:textId="44D67661" w:rsidR="006803F5" w:rsidRDefault="006803F5" w:rsidP="006803F5">
            <w:pPr>
              <w:rPr>
                <w:rFonts w:cstheme="minorHAnsi"/>
              </w:rPr>
            </w:pPr>
          </w:p>
          <w:p w14:paraId="2458B835" w14:textId="77777777" w:rsidR="006803F5" w:rsidRPr="00EE7807" w:rsidRDefault="006803F5" w:rsidP="006803F5">
            <w:pPr>
              <w:jc w:val="center"/>
              <w:rPr>
                <w:rFonts w:cstheme="minorHAnsi"/>
                <w:b/>
              </w:rPr>
            </w:pPr>
            <w:r w:rsidRPr="00EE7807">
              <w:rPr>
                <w:rFonts w:cstheme="minorHAnsi"/>
                <w:b/>
              </w:rPr>
              <w:t>Phonics</w:t>
            </w:r>
          </w:p>
          <w:p w14:paraId="728837EF" w14:textId="1D2AD39B" w:rsidR="006803F5" w:rsidRPr="006803F5" w:rsidRDefault="006803F5" w:rsidP="006803F5">
            <w:pPr>
              <w:jc w:val="center"/>
              <w:rPr>
                <w:rFonts w:cstheme="minorHAnsi"/>
              </w:rPr>
            </w:pPr>
            <w:r w:rsidRPr="00EE7807">
              <w:rPr>
                <w:rFonts w:cstheme="minorHAnsi"/>
                <w:b/>
              </w:rPr>
              <w:t>Red Rose Letters and Sounds</w:t>
            </w:r>
          </w:p>
        </w:tc>
        <w:tc>
          <w:tcPr>
            <w:tcW w:w="2366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39C006F3" w14:textId="77777777" w:rsidR="006803F5" w:rsidRPr="00FF1516" w:rsidRDefault="006803F5" w:rsidP="005F2D98">
            <w:pPr>
              <w:rPr>
                <w:rFonts w:cstheme="minorHAnsi"/>
                <w:b/>
              </w:rPr>
            </w:pPr>
            <w:r w:rsidRPr="00FF1516">
              <w:rPr>
                <w:rFonts w:cstheme="minorHAnsi"/>
                <w:b/>
              </w:rPr>
              <w:t>Phase 2:</w:t>
            </w:r>
          </w:p>
          <w:p w14:paraId="0715C5A1" w14:textId="77777777" w:rsidR="006803F5" w:rsidRDefault="006803F5" w:rsidP="005F2D98">
            <w:pPr>
              <w:rPr>
                <w:rFonts w:cstheme="minorHAnsi"/>
              </w:rPr>
            </w:pPr>
            <w:r w:rsidRPr="00FF1516">
              <w:rPr>
                <w:rFonts w:cstheme="minorHAnsi"/>
                <w:b/>
              </w:rPr>
              <w:t>Week 1</w:t>
            </w:r>
            <w:r>
              <w:rPr>
                <w:rFonts w:cstheme="minorHAnsi"/>
              </w:rPr>
              <w:t>: s a t</w:t>
            </w:r>
          </w:p>
          <w:p w14:paraId="264BCF12" w14:textId="77777777" w:rsidR="006803F5" w:rsidRDefault="006803F5" w:rsidP="005F2D98">
            <w:pPr>
              <w:rPr>
                <w:rFonts w:cstheme="minorHAnsi"/>
              </w:rPr>
            </w:pPr>
            <w:r w:rsidRPr="00FF1516">
              <w:rPr>
                <w:rFonts w:cstheme="minorHAnsi"/>
                <w:b/>
              </w:rPr>
              <w:t>Week 2:</w:t>
            </w:r>
            <w:r>
              <w:rPr>
                <w:rFonts w:cstheme="minorHAnsi"/>
              </w:rPr>
              <w:t xml:space="preserve"> p </w:t>
            </w:r>
            <w:proofErr w:type="spellStart"/>
            <w:r>
              <w:rPr>
                <w:rFonts w:cstheme="minorHAnsi"/>
              </w:rPr>
              <w:t>i</w:t>
            </w:r>
            <w:proofErr w:type="spellEnd"/>
            <w:r>
              <w:rPr>
                <w:rFonts w:cstheme="minorHAnsi"/>
              </w:rPr>
              <w:t xml:space="preserve"> n </w:t>
            </w:r>
          </w:p>
          <w:p w14:paraId="239C1298" w14:textId="77777777" w:rsidR="006803F5" w:rsidRDefault="006803F5" w:rsidP="005F2D98">
            <w:pPr>
              <w:rPr>
                <w:rFonts w:cstheme="minorHAnsi"/>
              </w:rPr>
            </w:pPr>
            <w:r w:rsidRPr="00FF1516">
              <w:rPr>
                <w:rFonts w:cstheme="minorHAnsi"/>
                <w:b/>
              </w:rPr>
              <w:t>Week 3</w:t>
            </w:r>
            <w:r>
              <w:rPr>
                <w:rFonts w:cstheme="minorHAnsi"/>
              </w:rPr>
              <w:t>: m d g</w:t>
            </w:r>
          </w:p>
          <w:p w14:paraId="69FA7D02" w14:textId="77777777" w:rsidR="00FF1516" w:rsidRDefault="00FF1516" w:rsidP="005F2D98">
            <w:pPr>
              <w:rPr>
                <w:rFonts w:cstheme="minorHAnsi"/>
              </w:rPr>
            </w:pPr>
            <w:r w:rsidRPr="00FF1516">
              <w:rPr>
                <w:rFonts w:cstheme="minorHAnsi"/>
                <w:b/>
              </w:rPr>
              <w:t>Week 4</w:t>
            </w:r>
            <w:r>
              <w:rPr>
                <w:rFonts w:cstheme="minorHAnsi"/>
              </w:rPr>
              <w:t xml:space="preserve">: </w:t>
            </w:r>
          </w:p>
          <w:p w14:paraId="4B4E6AA8" w14:textId="77777777" w:rsidR="006803F5" w:rsidRDefault="006803F5" w:rsidP="005F2D98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Consolidate s a t p I n m g </w:t>
            </w:r>
            <w:proofErr w:type="spellStart"/>
            <w:r w:rsidR="00FF1516">
              <w:rPr>
                <w:rFonts w:cstheme="minorHAnsi"/>
              </w:rPr>
              <w:t>g</w:t>
            </w:r>
            <w:proofErr w:type="spellEnd"/>
            <w:r w:rsidR="00FF1516">
              <w:rPr>
                <w:rFonts w:cstheme="minorHAnsi"/>
              </w:rPr>
              <w:t xml:space="preserve"> </w:t>
            </w:r>
          </w:p>
          <w:p w14:paraId="3B01A592" w14:textId="41F16607" w:rsidR="00FF1516" w:rsidRPr="00FF1516" w:rsidRDefault="00FF1516" w:rsidP="005F2D98">
            <w:pPr>
              <w:rPr>
                <w:rFonts w:cstheme="minorHAnsi"/>
                <w:color w:val="FF0000"/>
              </w:rPr>
            </w:pPr>
            <w:r w:rsidRPr="00FF1516">
              <w:rPr>
                <w:rFonts w:cstheme="minorHAnsi"/>
                <w:b/>
              </w:rPr>
              <w:t>Week 5</w:t>
            </w:r>
            <w:r>
              <w:rPr>
                <w:rFonts w:cstheme="minorHAnsi"/>
              </w:rPr>
              <w:t xml:space="preserve">: o c k – </w:t>
            </w:r>
            <w:r w:rsidRPr="00FF1516">
              <w:rPr>
                <w:rFonts w:cstheme="minorHAnsi"/>
                <w:color w:val="FF0000"/>
              </w:rPr>
              <w:t>the</w:t>
            </w:r>
          </w:p>
          <w:p w14:paraId="51B9A810" w14:textId="77777777" w:rsidR="00FF1516" w:rsidRDefault="00FF1516" w:rsidP="005F2D98">
            <w:pPr>
              <w:rPr>
                <w:rFonts w:cstheme="minorHAnsi"/>
              </w:rPr>
            </w:pPr>
            <w:r w:rsidRPr="00FF1516">
              <w:rPr>
                <w:rFonts w:cstheme="minorHAnsi"/>
                <w:b/>
              </w:rPr>
              <w:t>Week 6</w:t>
            </w:r>
            <w:r>
              <w:rPr>
                <w:rFonts w:cstheme="minorHAnsi"/>
              </w:rPr>
              <w:t xml:space="preserve">: </w:t>
            </w:r>
            <w:proofErr w:type="spellStart"/>
            <w:r>
              <w:rPr>
                <w:rFonts w:cstheme="minorHAnsi"/>
              </w:rPr>
              <w:t>ck</w:t>
            </w:r>
            <w:proofErr w:type="spellEnd"/>
            <w:r>
              <w:rPr>
                <w:rFonts w:cstheme="minorHAnsi"/>
              </w:rPr>
              <w:t xml:space="preserve"> e u – </w:t>
            </w:r>
            <w:r w:rsidRPr="00FF1516">
              <w:rPr>
                <w:rFonts w:cstheme="minorHAnsi"/>
                <w:color w:val="FF0000"/>
              </w:rPr>
              <w:t>I to</w:t>
            </w:r>
          </w:p>
          <w:p w14:paraId="01B5B37A" w14:textId="77777777" w:rsidR="00FF1516" w:rsidRDefault="00FF1516" w:rsidP="005F2D98">
            <w:pPr>
              <w:rPr>
                <w:rFonts w:cstheme="minorHAnsi"/>
              </w:rPr>
            </w:pPr>
            <w:r w:rsidRPr="00FF1516">
              <w:rPr>
                <w:rFonts w:cstheme="minorHAnsi"/>
                <w:b/>
              </w:rPr>
              <w:t>Week 7:</w:t>
            </w:r>
            <w:r>
              <w:rPr>
                <w:rFonts w:cstheme="minorHAnsi"/>
              </w:rPr>
              <w:t xml:space="preserve"> r h b- </w:t>
            </w:r>
            <w:r w:rsidRPr="00FF1516">
              <w:rPr>
                <w:rFonts w:cstheme="minorHAnsi"/>
                <w:color w:val="FF0000"/>
              </w:rPr>
              <w:t>no go</w:t>
            </w:r>
          </w:p>
          <w:p w14:paraId="777C29C9" w14:textId="708E8700" w:rsidR="00FF1516" w:rsidRDefault="00FF1516" w:rsidP="005F2D98">
            <w:pPr>
              <w:rPr>
                <w:rFonts w:cstheme="minorHAnsi"/>
              </w:rPr>
            </w:pPr>
            <w:r w:rsidRPr="00FF1516">
              <w:rPr>
                <w:rFonts w:cstheme="minorHAnsi"/>
                <w:b/>
              </w:rPr>
              <w:t>Week 8</w:t>
            </w:r>
            <w:r>
              <w:rPr>
                <w:rFonts w:cstheme="minorHAnsi"/>
              </w:rPr>
              <w:t xml:space="preserve">: consolidate o c k </w:t>
            </w:r>
            <w:proofErr w:type="spellStart"/>
            <w:r>
              <w:rPr>
                <w:rFonts w:cstheme="minorHAnsi"/>
              </w:rPr>
              <w:t>ck</w:t>
            </w:r>
            <w:proofErr w:type="spellEnd"/>
            <w:r>
              <w:rPr>
                <w:rFonts w:cstheme="minorHAnsi"/>
              </w:rPr>
              <w:t xml:space="preserve"> e u r h b - </w:t>
            </w:r>
            <w:r w:rsidRPr="00FF1516">
              <w:rPr>
                <w:rFonts w:cstheme="minorHAnsi"/>
                <w:color w:val="FF0000"/>
              </w:rPr>
              <w:t>into</w:t>
            </w:r>
          </w:p>
          <w:p w14:paraId="6323CC85" w14:textId="7F97F1F0" w:rsidR="00FF1516" w:rsidRPr="00FF1516" w:rsidRDefault="00FF1516" w:rsidP="005F2D98">
            <w:pPr>
              <w:rPr>
                <w:rFonts w:cstheme="minorHAnsi"/>
                <w:b/>
              </w:rPr>
            </w:pPr>
            <w:r w:rsidRPr="00FF1516">
              <w:rPr>
                <w:rFonts w:cstheme="minorHAnsi"/>
                <w:b/>
              </w:rPr>
              <w:t>Assessment week</w:t>
            </w:r>
          </w:p>
        </w:tc>
        <w:tc>
          <w:tcPr>
            <w:tcW w:w="2367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0E909BA4" w14:textId="15394808" w:rsidR="006803F5" w:rsidRPr="00FF1516" w:rsidRDefault="00FF1516" w:rsidP="005F2D98">
            <w:pPr>
              <w:pStyle w:val="TableParagraph"/>
              <w:ind w:left="0" w:right="35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FF1516">
              <w:rPr>
                <w:rFonts w:asciiTheme="minorHAnsi" w:hAnsiTheme="minorHAnsi" w:cstheme="minorHAnsi"/>
                <w:b/>
                <w:color w:val="000000" w:themeColor="text1"/>
              </w:rPr>
              <w:t>Phase 2</w:t>
            </w:r>
          </w:p>
          <w:p w14:paraId="161D17B0" w14:textId="198DC618" w:rsidR="00FF1516" w:rsidRPr="00FF1516" w:rsidRDefault="00FF1516" w:rsidP="005F2D98">
            <w:pPr>
              <w:pStyle w:val="TableParagraph"/>
              <w:ind w:left="0" w:right="350"/>
              <w:rPr>
                <w:rFonts w:asciiTheme="minorHAnsi" w:hAnsiTheme="minorHAnsi" w:cstheme="minorHAnsi"/>
                <w:color w:val="FF0000"/>
              </w:rPr>
            </w:pPr>
            <w:r w:rsidRPr="00FF1516">
              <w:rPr>
                <w:rFonts w:asciiTheme="minorHAnsi" w:hAnsiTheme="minorHAnsi" w:cstheme="minorHAnsi"/>
                <w:b/>
                <w:color w:val="000000" w:themeColor="text1"/>
              </w:rPr>
              <w:t>Week 9:</w:t>
            </w:r>
            <w:r>
              <w:rPr>
                <w:rFonts w:asciiTheme="minorHAnsi" w:hAnsiTheme="minorHAnsi" w:cstheme="minorHAnsi"/>
                <w:color w:val="000000" w:themeColor="text1"/>
              </w:rPr>
              <w:t xml:space="preserve"> f </w:t>
            </w:r>
            <w:proofErr w:type="spellStart"/>
            <w:r>
              <w:rPr>
                <w:rFonts w:asciiTheme="minorHAnsi" w:hAnsiTheme="minorHAnsi" w:cstheme="minorHAnsi"/>
                <w:color w:val="000000" w:themeColor="text1"/>
              </w:rPr>
              <w:t>ff</w:t>
            </w:r>
            <w:proofErr w:type="spellEnd"/>
            <w:r>
              <w:rPr>
                <w:rFonts w:asciiTheme="minorHAnsi" w:hAnsiTheme="minorHAnsi" w:cstheme="minorHAnsi"/>
                <w:color w:val="000000" w:themeColor="text1"/>
              </w:rPr>
              <w:t xml:space="preserve"> l –</w:t>
            </w:r>
            <w:r w:rsidRPr="00FF1516">
              <w:rPr>
                <w:rFonts w:asciiTheme="minorHAnsi" w:hAnsiTheme="minorHAnsi" w:cstheme="minorHAnsi"/>
                <w:color w:val="FF0000"/>
              </w:rPr>
              <w:t>the I to no go into</w:t>
            </w:r>
          </w:p>
          <w:p w14:paraId="1C2CDA39" w14:textId="508C9781" w:rsidR="00FF1516" w:rsidRDefault="00FF1516" w:rsidP="00FF1516">
            <w:pPr>
              <w:pStyle w:val="TableParagraph"/>
              <w:ind w:left="0" w:right="350"/>
              <w:rPr>
                <w:rFonts w:asciiTheme="minorHAnsi" w:hAnsiTheme="minorHAnsi" w:cstheme="minorHAnsi"/>
                <w:color w:val="FF0000"/>
              </w:rPr>
            </w:pPr>
            <w:r w:rsidRPr="00FF1516">
              <w:rPr>
                <w:rFonts w:asciiTheme="minorHAnsi" w:hAnsiTheme="minorHAnsi" w:cstheme="minorHAnsi"/>
                <w:b/>
                <w:color w:val="000000" w:themeColor="text1"/>
              </w:rPr>
              <w:t>Week 10</w:t>
            </w:r>
            <w:r>
              <w:rPr>
                <w:rFonts w:asciiTheme="minorHAnsi" w:hAnsiTheme="minorHAnsi" w:cstheme="minorHAnsi"/>
                <w:color w:val="000000" w:themeColor="text1"/>
              </w:rPr>
              <w:t xml:space="preserve">: </w:t>
            </w:r>
            <w:proofErr w:type="spellStart"/>
            <w:r>
              <w:rPr>
                <w:rFonts w:asciiTheme="minorHAnsi" w:hAnsiTheme="minorHAnsi" w:cstheme="minorHAnsi"/>
                <w:color w:val="000000" w:themeColor="text1"/>
              </w:rPr>
              <w:t>ll</w:t>
            </w:r>
            <w:proofErr w:type="spellEnd"/>
            <w:r>
              <w:rPr>
                <w:rFonts w:asciiTheme="minorHAnsi" w:hAnsiTheme="minorHAnsi" w:cstheme="minorHAnsi"/>
                <w:color w:val="000000" w:themeColor="text1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000000" w:themeColor="text1"/>
              </w:rPr>
              <w:t>ss</w:t>
            </w:r>
            <w:proofErr w:type="spellEnd"/>
            <w:r w:rsidRPr="00FF1516">
              <w:rPr>
                <w:rFonts w:asciiTheme="minorHAnsi" w:hAnsiTheme="minorHAnsi" w:cstheme="minorHAnsi"/>
              </w:rPr>
              <w:t xml:space="preserve"> -</w:t>
            </w:r>
          </w:p>
          <w:p w14:paraId="01B3AAE5" w14:textId="6FAF6E61" w:rsidR="00FF1516" w:rsidRPr="00FF1516" w:rsidRDefault="00FF1516" w:rsidP="00FF1516">
            <w:pPr>
              <w:pStyle w:val="TableParagraph"/>
              <w:ind w:left="0" w:right="350"/>
              <w:rPr>
                <w:rFonts w:asciiTheme="minorHAnsi" w:hAnsiTheme="minorHAnsi" w:cstheme="minorHAnsi"/>
                <w:color w:val="FF0000"/>
              </w:rPr>
            </w:pPr>
            <w:r w:rsidRPr="00FF1516">
              <w:rPr>
                <w:rFonts w:asciiTheme="minorHAnsi" w:hAnsiTheme="minorHAnsi" w:cstheme="minorHAnsi"/>
                <w:color w:val="FF0000"/>
              </w:rPr>
              <w:t>the I to no go into</w:t>
            </w:r>
          </w:p>
          <w:p w14:paraId="4F0F1EE7" w14:textId="518D2935" w:rsidR="00FF1516" w:rsidRDefault="00FF1516" w:rsidP="00FF1516">
            <w:pPr>
              <w:pStyle w:val="TableParagraph"/>
              <w:ind w:left="0" w:right="350"/>
              <w:rPr>
                <w:rFonts w:asciiTheme="minorHAnsi" w:hAnsiTheme="minorHAnsi" w:cstheme="minorHAnsi"/>
                <w:color w:val="FF0000"/>
              </w:rPr>
            </w:pPr>
            <w:r w:rsidRPr="00FF1516">
              <w:rPr>
                <w:rFonts w:asciiTheme="minorHAnsi" w:hAnsiTheme="minorHAnsi" w:cstheme="minorHAnsi"/>
                <w:b/>
                <w:color w:val="000000" w:themeColor="text1"/>
              </w:rPr>
              <w:t>Week 11:</w:t>
            </w:r>
            <w:r>
              <w:rPr>
                <w:rFonts w:asciiTheme="minorHAnsi" w:hAnsiTheme="minorHAnsi" w:cstheme="minorHAnsi"/>
                <w:color w:val="000000" w:themeColor="text1"/>
              </w:rPr>
              <w:t xml:space="preserve"> Consolidate f </w:t>
            </w:r>
            <w:proofErr w:type="spellStart"/>
            <w:r>
              <w:rPr>
                <w:rFonts w:asciiTheme="minorHAnsi" w:hAnsiTheme="minorHAnsi" w:cstheme="minorHAnsi"/>
                <w:color w:val="000000" w:themeColor="text1"/>
              </w:rPr>
              <w:t>ff</w:t>
            </w:r>
            <w:proofErr w:type="spellEnd"/>
            <w:r>
              <w:rPr>
                <w:rFonts w:asciiTheme="minorHAnsi" w:hAnsiTheme="minorHAnsi" w:cstheme="minorHAnsi"/>
                <w:color w:val="000000" w:themeColor="text1"/>
              </w:rPr>
              <w:t xml:space="preserve"> l </w:t>
            </w:r>
            <w:proofErr w:type="spellStart"/>
            <w:r>
              <w:rPr>
                <w:rFonts w:asciiTheme="minorHAnsi" w:hAnsiTheme="minorHAnsi" w:cstheme="minorHAnsi"/>
                <w:color w:val="000000" w:themeColor="text1"/>
              </w:rPr>
              <w:t>ll</w:t>
            </w:r>
            <w:proofErr w:type="spellEnd"/>
            <w:r>
              <w:rPr>
                <w:rFonts w:asciiTheme="minorHAnsi" w:hAnsiTheme="minorHAnsi" w:cstheme="minorHAnsi"/>
                <w:color w:val="000000" w:themeColor="text1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000000" w:themeColor="text1"/>
              </w:rPr>
              <w:t>ss</w:t>
            </w:r>
            <w:proofErr w:type="spellEnd"/>
            <w:r>
              <w:rPr>
                <w:rFonts w:asciiTheme="minorHAnsi" w:hAnsiTheme="minorHAnsi" w:cstheme="minorHAnsi"/>
                <w:color w:val="000000" w:themeColor="text1"/>
              </w:rPr>
              <w:t>-</w:t>
            </w:r>
            <w:r w:rsidRPr="00FF1516">
              <w:rPr>
                <w:rFonts w:asciiTheme="minorHAnsi" w:hAnsiTheme="minorHAnsi" w:cstheme="minorHAnsi"/>
                <w:color w:val="FF0000"/>
              </w:rPr>
              <w:t xml:space="preserve"> the I to no go into</w:t>
            </w:r>
          </w:p>
          <w:p w14:paraId="2F72A8FA" w14:textId="2BDEDBD5" w:rsidR="00FF1516" w:rsidRPr="00FF1516" w:rsidRDefault="00FF1516" w:rsidP="00FF1516">
            <w:pPr>
              <w:pStyle w:val="TableParagraph"/>
              <w:ind w:left="0" w:right="350"/>
              <w:rPr>
                <w:rFonts w:asciiTheme="minorHAnsi" w:hAnsiTheme="minorHAnsi" w:cstheme="minorHAnsi"/>
                <w:b/>
              </w:rPr>
            </w:pPr>
            <w:r w:rsidRPr="00FF1516">
              <w:rPr>
                <w:rFonts w:asciiTheme="minorHAnsi" w:hAnsiTheme="minorHAnsi" w:cstheme="minorHAnsi"/>
                <w:b/>
              </w:rPr>
              <w:t>Phase 3</w:t>
            </w:r>
          </w:p>
          <w:p w14:paraId="26CC45BA" w14:textId="7465AAC1" w:rsidR="00FF1516" w:rsidRDefault="00D05FEF" w:rsidP="005F2D98">
            <w:pPr>
              <w:pStyle w:val="TableParagraph"/>
              <w:ind w:left="0" w:right="350"/>
              <w:rPr>
                <w:rFonts w:asciiTheme="minorHAnsi" w:hAnsiTheme="minorHAnsi" w:cstheme="minorHAnsi"/>
                <w:color w:val="FF000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Week 1</w:t>
            </w:r>
            <w:r w:rsidR="00FF1516">
              <w:rPr>
                <w:rFonts w:asciiTheme="minorHAnsi" w:hAnsiTheme="minorHAnsi" w:cstheme="minorHAnsi"/>
                <w:color w:val="000000" w:themeColor="text1"/>
              </w:rPr>
              <w:t xml:space="preserve">: </w:t>
            </w:r>
            <w:r>
              <w:rPr>
                <w:rFonts w:asciiTheme="minorHAnsi" w:hAnsiTheme="minorHAnsi" w:cstheme="minorHAnsi"/>
                <w:color w:val="000000" w:themeColor="text1"/>
              </w:rPr>
              <w:t>j v w-</w:t>
            </w:r>
            <w:r w:rsidRPr="00D05FEF">
              <w:rPr>
                <w:rFonts w:asciiTheme="minorHAnsi" w:hAnsiTheme="minorHAnsi" w:cstheme="minorHAnsi"/>
                <w:color w:val="FF0000"/>
              </w:rPr>
              <w:t>he she</w:t>
            </w:r>
          </w:p>
          <w:p w14:paraId="0F8F8200" w14:textId="2237C7A4" w:rsidR="00D05FEF" w:rsidRDefault="00D05FEF" w:rsidP="005F2D98">
            <w:pPr>
              <w:pStyle w:val="TableParagraph"/>
              <w:ind w:left="0" w:right="35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Week 2</w:t>
            </w:r>
            <w:r w:rsidRPr="00D05FEF">
              <w:rPr>
                <w:rFonts w:asciiTheme="minorHAnsi" w:hAnsiTheme="minorHAnsi" w:cstheme="minorHAnsi"/>
              </w:rPr>
              <w:t>: x y z /</w:t>
            </w:r>
            <w:proofErr w:type="spellStart"/>
            <w:r w:rsidRPr="00D05FEF">
              <w:rPr>
                <w:rFonts w:asciiTheme="minorHAnsi" w:hAnsiTheme="minorHAnsi" w:cstheme="minorHAnsi"/>
              </w:rPr>
              <w:t>zz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r w:rsidRPr="00D05FEF">
              <w:rPr>
                <w:rFonts w:asciiTheme="minorHAnsi" w:hAnsiTheme="minorHAnsi" w:cstheme="minorHAnsi"/>
                <w:color w:val="FF0000"/>
              </w:rPr>
              <w:t>we be me</w:t>
            </w:r>
          </w:p>
          <w:p w14:paraId="6B8D4D8C" w14:textId="22CB1EAB" w:rsidR="00D05FEF" w:rsidRDefault="00D05FEF" w:rsidP="005F2D98">
            <w:pPr>
              <w:pStyle w:val="TableParagraph"/>
              <w:ind w:left="0" w:right="350"/>
              <w:rPr>
                <w:rFonts w:asciiTheme="minorHAnsi" w:hAnsiTheme="minorHAnsi" w:cstheme="minorHAnsi"/>
                <w:color w:val="FF0000"/>
              </w:rPr>
            </w:pPr>
            <w:r>
              <w:rPr>
                <w:rFonts w:asciiTheme="minorHAnsi" w:hAnsiTheme="minorHAnsi" w:cstheme="minorHAnsi"/>
                <w:b/>
              </w:rPr>
              <w:t>Week 3</w:t>
            </w:r>
            <w:r w:rsidRPr="00D05FEF">
              <w:rPr>
                <w:rFonts w:asciiTheme="minorHAnsi" w:hAnsiTheme="minorHAnsi" w:cstheme="minorHAnsi"/>
                <w:b/>
              </w:rPr>
              <w:t>:</w:t>
            </w:r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qu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ch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sh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r w:rsidRPr="00D05FEF">
              <w:rPr>
                <w:rFonts w:asciiTheme="minorHAnsi" w:hAnsiTheme="minorHAnsi" w:cstheme="minorHAnsi"/>
                <w:color w:val="FF0000"/>
              </w:rPr>
              <w:t>was my</w:t>
            </w:r>
          </w:p>
          <w:p w14:paraId="6F69EB6C" w14:textId="7998B7D1" w:rsidR="00D05FEF" w:rsidRPr="00F73B69" w:rsidRDefault="00D05FEF" w:rsidP="005F2D98">
            <w:pPr>
              <w:pStyle w:val="TableParagraph"/>
              <w:ind w:left="0" w:right="350"/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</w:rPr>
              <w:t>Week</w:t>
            </w:r>
            <w:r w:rsidRPr="00D05FEF">
              <w:rPr>
                <w:rFonts w:asciiTheme="minorHAnsi" w:hAnsiTheme="minorHAnsi" w:cstheme="minorHAnsi"/>
                <w:b/>
              </w:rPr>
              <w:t>:</w:t>
            </w:r>
            <w:r w:rsidRPr="00D05FEF">
              <w:rPr>
                <w:rFonts w:asciiTheme="minorHAnsi" w:hAnsiTheme="minorHAnsi" w:cstheme="minorHAnsi"/>
              </w:rPr>
              <w:t xml:space="preserve"> consolidate assessment week</w:t>
            </w:r>
          </w:p>
        </w:tc>
        <w:tc>
          <w:tcPr>
            <w:tcW w:w="2367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3DCDF28D" w14:textId="77777777" w:rsidR="00D05FEF" w:rsidRPr="00D05FEF" w:rsidRDefault="00D05FEF" w:rsidP="005F2D98">
            <w:pPr>
              <w:widowControl w:val="0"/>
              <w:autoSpaceDE w:val="0"/>
              <w:autoSpaceDN w:val="0"/>
              <w:rPr>
                <w:rFonts w:cstheme="minorHAnsi"/>
                <w:b/>
                <w:color w:val="000000" w:themeColor="text1"/>
              </w:rPr>
            </w:pPr>
            <w:r w:rsidRPr="00D05FEF">
              <w:rPr>
                <w:rFonts w:cstheme="minorHAnsi"/>
                <w:b/>
                <w:color w:val="000000" w:themeColor="text1"/>
              </w:rPr>
              <w:t>Phase 3</w:t>
            </w:r>
          </w:p>
          <w:p w14:paraId="633963E4" w14:textId="77777777" w:rsidR="00D05FEF" w:rsidRPr="00D05FEF" w:rsidRDefault="00D05FEF" w:rsidP="005F2D98">
            <w:pPr>
              <w:widowControl w:val="0"/>
              <w:autoSpaceDE w:val="0"/>
              <w:autoSpaceDN w:val="0"/>
              <w:rPr>
                <w:rFonts w:cstheme="minorHAnsi"/>
                <w:color w:val="FF0000"/>
              </w:rPr>
            </w:pPr>
            <w:r w:rsidRPr="00D05FEF">
              <w:rPr>
                <w:rFonts w:cstheme="minorHAnsi"/>
                <w:b/>
                <w:color w:val="000000" w:themeColor="text1"/>
              </w:rPr>
              <w:t>Week 4:</w:t>
            </w:r>
            <w:r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</w:rPr>
              <w:t>th</w:t>
            </w:r>
            <w:proofErr w:type="spellEnd"/>
            <w:r>
              <w:rPr>
                <w:rFonts w:cstheme="minorHAnsi"/>
                <w:color w:val="000000" w:themeColor="text1"/>
              </w:rPr>
              <w:t>/</w:t>
            </w:r>
            <w:proofErr w:type="spellStart"/>
            <w:r>
              <w:rPr>
                <w:rFonts w:cstheme="minorHAnsi"/>
                <w:color w:val="000000" w:themeColor="text1"/>
              </w:rPr>
              <w:t>th</w:t>
            </w:r>
            <w:proofErr w:type="spellEnd"/>
            <w:r>
              <w:rPr>
                <w:rFonts w:cstheme="minorHAnsi"/>
                <w:color w:val="000000" w:themeColor="text1"/>
              </w:rPr>
              <w:t xml:space="preserve"> ng-</w:t>
            </w:r>
            <w:r w:rsidRPr="00D05FEF">
              <w:rPr>
                <w:rFonts w:cstheme="minorHAnsi"/>
                <w:color w:val="FF0000"/>
              </w:rPr>
              <w:t>you they</w:t>
            </w:r>
          </w:p>
          <w:p w14:paraId="4E238A5D" w14:textId="77777777" w:rsidR="00D05FEF" w:rsidRPr="00D05FEF" w:rsidRDefault="00D05FEF" w:rsidP="005F2D98">
            <w:pPr>
              <w:widowControl w:val="0"/>
              <w:autoSpaceDE w:val="0"/>
              <w:autoSpaceDN w:val="0"/>
              <w:rPr>
                <w:rFonts w:cstheme="minorHAnsi"/>
                <w:color w:val="FF0000"/>
              </w:rPr>
            </w:pPr>
            <w:r w:rsidRPr="00D05FEF">
              <w:rPr>
                <w:rFonts w:cstheme="minorHAnsi"/>
                <w:b/>
                <w:color w:val="000000" w:themeColor="text1"/>
              </w:rPr>
              <w:t>Week 5</w:t>
            </w:r>
            <w:r>
              <w:rPr>
                <w:rFonts w:cstheme="minorHAnsi"/>
                <w:color w:val="000000" w:themeColor="text1"/>
              </w:rPr>
              <w:t xml:space="preserve">: </w:t>
            </w:r>
            <w:proofErr w:type="spellStart"/>
            <w:r>
              <w:rPr>
                <w:rFonts w:cstheme="minorHAnsi"/>
                <w:color w:val="000000" w:themeColor="text1"/>
              </w:rPr>
              <w:t>ai</w:t>
            </w:r>
            <w:proofErr w:type="spellEnd"/>
            <w:r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</w:rPr>
              <w:t>ee</w:t>
            </w:r>
            <w:proofErr w:type="spellEnd"/>
            <w:r>
              <w:rPr>
                <w:rFonts w:cstheme="minorHAnsi"/>
                <w:color w:val="000000" w:themeColor="text1"/>
              </w:rPr>
              <w:t>-</w:t>
            </w:r>
            <w:r w:rsidRPr="00D05FEF">
              <w:rPr>
                <w:rFonts w:cstheme="minorHAnsi"/>
                <w:color w:val="FF0000"/>
              </w:rPr>
              <w:t>her all</w:t>
            </w:r>
          </w:p>
          <w:p w14:paraId="4C89A0DA" w14:textId="2CB44672" w:rsidR="00D05FEF" w:rsidRDefault="00D05FEF" w:rsidP="005F2D98">
            <w:pPr>
              <w:widowControl w:val="0"/>
              <w:autoSpaceDE w:val="0"/>
              <w:autoSpaceDN w:val="0"/>
              <w:rPr>
                <w:rFonts w:cstheme="minorHAnsi"/>
                <w:color w:val="000000" w:themeColor="text1"/>
              </w:rPr>
            </w:pPr>
            <w:r w:rsidRPr="00D05FEF">
              <w:rPr>
                <w:rFonts w:cstheme="minorHAnsi"/>
                <w:b/>
                <w:color w:val="000000" w:themeColor="text1"/>
              </w:rPr>
              <w:t>Week 6</w:t>
            </w:r>
            <w:r>
              <w:rPr>
                <w:rFonts w:cstheme="minorHAnsi"/>
                <w:color w:val="000000" w:themeColor="text1"/>
              </w:rPr>
              <w:t xml:space="preserve">: </w:t>
            </w:r>
            <w:proofErr w:type="spellStart"/>
            <w:r>
              <w:rPr>
                <w:rFonts w:cstheme="minorHAnsi"/>
                <w:color w:val="000000" w:themeColor="text1"/>
              </w:rPr>
              <w:t>igh</w:t>
            </w:r>
            <w:proofErr w:type="spellEnd"/>
            <w:r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</w:rPr>
              <w:t>oa</w:t>
            </w:r>
            <w:proofErr w:type="spellEnd"/>
            <w:r>
              <w:rPr>
                <w:rFonts w:cstheme="minorHAnsi"/>
                <w:color w:val="000000" w:themeColor="text1"/>
              </w:rPr>
              <w:t xml:space="preserve"> with two syllable words-</w:t>
            </w:r>
            <w:r w:rsidRPr="00D05FEF">
              <w:rPr>
                <w:rFonts w:cstheme="minorHAnsi"/>
                <w:color w:val="FF0000"/>
              </w:rPr>
              <w:t>are like</w:t>
            </w:r>
            <w:r>
              <w:rPr>
                <w:rFonts w:cstheme="minorHAnsi"/>
                <w:color w:val="000000" w:themeColor="text1"/>
              </w:rPr>
              <w:t>(Phase 4)</w:t>
            </w:r>
          </w:p>
          <w:p w14:paraId="4D7977A8" w14:textId="347143FA" w:rsidR="00D05FEF" w:rsidRDefault="00D05FEF" w:rsidP="005F2D98">
            <w:pPr>
              <w:widowControl w:val="0"/>
              <w:autoSpaceDE w:val="0"/>
              <w:autoSpaceDN w:val="0"/>
              <w:rPr>
                <w:rFonts w:cstheme="minorHAnsi"/>
                <w:color w:val="000000" w:themeColor="text1"/>
              </w:rPr>
            </w:pPr>
            <w:r w:rsidRPr="00D05FEF">
              <w:rPr>
                <w:rFonts w:cstheme="minorHAnsi"/>
                <w:b/>
                <w:color w:val="000000" w:themeColor="text1"/>
              </w:rPr>
              <w:t>Week 7</w:t>
            </w:r>
            <w:r>
              <w:rPr>
                <w:rFonts w:cstheme="minorHAnsi"/>
                <w:color w:val="000000" w:themeColor="text1"/>
              </w:rPr>
              <w:t xml:space="preserve">: </w:t>
            </w:r>
            <w:proofErr w:type="spellStart"/>
            <w:r>
              <w:rPr>
                <w:rFonts w:cstheme="minorHAnsi"/>
                <w:color w:val="000000" w:themeColor="text1"/>
              </w:rPr>
              <w:t>oo</w:t>
            </w:r>
            <w:proofErr w:type="spellEnd"/>
            <w:r>
              <w:rPr>
                <w:rFonts w:cstheme="minorHAnsi"/>
                <w:color w:val="000000" w:themeColor="text1"/>
              </w:rPr>
              <w:t>/</w:t>
            </w:r>
            <w:proofErr w:type="spellStart"/>
            <w:r>
              <w:rPr>
                <w:rFonts w:cstheme="minorHAnsi"/>
                <w:color w:val="000000" w:themeColor="text1"/>
              </w:rPr>
              <w:t>oo</w:t>
            </w:r>
            <w:proofErr w:type="spellEnd"/>
            <w:r>
              <w:rPr>
                <w:rFonts w:cstheme="minorHAnsi"/>
                <w:color w:val="000000" w:themeColor="text1"/>
              </w:rPr>
              <w:t xml:space="preserve"> with two syllable words-</w:t>
            </w:r>
            <w:r w:rsidRPr="00D05FEF">
              <w:rPr>
                <w:rFonts w:cstheme="minorHAnsi"/>
                <w:color w:val="FF0000"/>
              </w:rPr>
              <w:t>said when</w:t>
            </w:r>
            <w:r>
              <w:rPr>
                <w:rFonts w:cstheme="minorHAnsi"/>
                <w:color w:val="FF0000"/>
              </w:rPr>
              <w:t xml:space="preserve"> (phase 4)</w:t>
            </w:r>
          </w:p>
          <w:p w14:paraId="3C94F69E" w14:textId="286CD6A2" w:rsidR="006803F5" w:rsidRDefault="00D05FEF" w:rsidP="00D05FEF">
            <w:pPr>
              <w:rPr>
                <w:rFonts w:cstheme="minorHAnsi"/>
                <w:color w:val="FF0000"/>
              </w:rPr>
            </w:pPr>
            <w:r w:rsidRPr="00D05FEF">
              <w:rPr>
                <w:rFonts w:cstheme="minorHAnsi"/>
                <w:b/>
              </w:rPr>
              <w:t>Week 8</w:t>
            </w:r>
            <w:r>
              <w:rPr>
                <w:rFonts w:cstheme="minorHAnsi"/>
              </w:rPr>
              <w:t xml:space="preserve">: </w:t>
            </w:r>
            <w:proofErr w:type="spellStart"/>
            <w:r>
              <w:rPr>
                <w:rFonts w:cstheme="minorHAnsi"/>
              </w:rPr>
              <w:t>ar</w:t>
            </w:r>
            <w:proofErr w:type="spellEnd"/>
            <w:r>
              <w:rPr>
                <w:rFonts w:cstheme="minorHAnsi"/>
              </w:rPr>
              <w:t xml:space="preserve"> or with two syllable words-</w:t>
            </w:r>
            <w:r w:rsidRPr="00D05FEF">
              <w:rPr>
                <w:rFonts w:cstheme="minorHAnsi"/>
                <w:color w:val="FF0000"/>
              </w:rPr>
              <w:t>have one</w:t>
            </w:r>
            <w:r>
              <w:rPr>
                <w:rFonts w:cstheme="minorHAnsi"/>
                <w:color w:val="FF0000"/>
              </w:rPr>
              <w:t xml:space="preserve"> (phase 4)</w:t>
            </w:r>
          </w:p>
          <w:p w14:paraId="094185BB" w14:textId="1954A61B" w:rsidR="00D05FEF" w:rsidRPr="00D05FEF" w:rsidRDefault="00D05FEF" w:rsidP="00D05FEF">
            <w:pPr>
              <w:rPr>
                <w:rFonts w:cstheme="minorHAnsi"/>
              </w:rPr>
            </w:pPr>
            <w:r w:rsidRPr="00D05FEF">
              <w:rPr>
                <w:rFonts w:cstheme="minorHAnsi"/>
                <w:b/>
              </w:rPr>
              <w:t>Week:</w:t>
            </w:r>
            <w:r w:rsidRPr="00D05FEF">
              <w:rPr>
                <w:rFonts w:cstheme="minorHAnsi"/>
              </w:rPr>
              <w:t xml:space="preserve"> consolidate and assessment week</w:t>
            </w:r>
          </w:p>
        </w:tc>
        <w:tc>
          <w:tcPr>
            <w:tcW w:w="2367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1AAB29DC" w14:textId="77777777" w:rsidR="00D05FEF" w:rsidRPr="00D05FEF" w:rsidRDefault="00D05FEF" w:rsidP="005F2D98">
            <w:pPr>
              <w:rPr>
                <w:rFonts w:cstheme="minorHAnsi"/>
                <w:b/>
                <w:color w:val="000000" w:themeColor="text1"/>
              </w:rPr>
            </w:pPr>
            <w:r w:rsidRPr="00D05FEF">
              <w:rPr>
                <w:rFonts w:cstheme="minorHAnsi"/>
                <w:b/>
                <w:color w:val="000000" w:themeColor="text1"/>
              </w:rPr>
              <w:t>Phase 3</w:t>
            </w:r>
          </w:p>
          <w:p w14:paraId="6607ED78" w14:textId="77777777" w:rsidR="00D05FEF" w:rsidRPr="00D05FEF" w:rsidRDefault="00D05FEF" w:rsidP="005F2D98">
            <w:pPr>
              <w:rPr>
                <w:rFonts w:cstheme="minorHAnsi"/>
                <w:color w:val="FF0000"/>
              </w:rPr>
            </w:pPr>
            <w:r w:rsidRPr="00D05FEF">
              <w:rPr>
                <w:rFonts w:cstheme="minorHAnsi"/>
                <w:b/>
                <w:color w:val="000000" w:themeColor="text1"/>
              </w:rPr>
              <w:t>Week 9:</w:t>
            </w:r>
            <w:r>
              <w:rPr>
                <w:rFonts w:cstheme="minorHAnsi"/>
                <w:color w:val="000000" w:themeColor="text1"/>
              </w:rPr>
              <w:t xml:space="preserve"> or ow-</w:t>
            </w:r>
            <w:r w:rsidRPr="00D05FEF">
              <w:rPr>
                <w:rFonts w:cstheme="minorHAnsi"/>
                <w:color w:val="FF0000"/>
              </w:rPr>
              <w:t>come do (phase 4)</w:t>
            </w:r>
          </w:p>
          <w:p w14:paraId="21ED887B" w14:textId="77777777" w:rsidR="006803F5" w:rsidRDefault="00D05FEF" w:rsidP="005F2D98">
            <w:pPr>
              <w:rPr>
                <w:rFonts w:cstheme="minorHAnsi"/>
                <w:color w:val="FF0000"/>
              </w:rPr>
            </w:pPr>
            <w:r w:rsidRPr="00D05FEF">
              <w:rPr>
                <w:rFonts w:cstheme="minorHAnsi"/>
                <w:b/>
                <w:color w:val="000000" w:themeColor="text1"/>
              </w:rPr>
              <w:t>Week 10</w:t>
            </w:r>
            <w:r>
              <w:rPr>
                <w:rFonts w:cstheme="minorHAnsi"/>
                <w:color w:val="000000" w:themeColor="text1"/>
              </w:rPr>
              <w:t>: oi ear( including pseudo words)-</w:t>
            </w:r>
            <w:r w:rsidRPr="00D05FEF">
              <w:rPr>
                <w:rFonts w:cstheme="minorHAnsi"/>
                <w:color w:val="FF0000"/>
              </w:rPr>
              <w:t>so were (phase 4)</w:t>
            </w:r>
          </w:p>
          <w:p w14:paraId="6C21B758" w14:textId="77777777" w:rsidR="00527700" w:rsidRDefault="00527700" w:rsidP="005F2D98">
            <w:pPr>
              <w:rPr>
                <w:rFonts w:cstheme="minorHAnsi"/>
                <w:color w:val="FF0000"/>
              </w:rPr>
            </w:pPr>
            <w:r w:rsidRPr="00527700">
              <w:rPr>
                <w:rFonts w:cstheme="minorHAnsi"/>
                <w:b/>
              </w:rPr>
              <w:t>Week 11</w:t>
            </w:r>
            <w:r w:rsidRPr="00527700">
              <w:rPr>
                <w:rFonts w:cstheme="minorHAnsi"/>
              </w:rPr>
              <w:t xml:space="preserve">: air </w:t>
            </w:r>
            <w:proofErr w:type="spellStart"/>
            <w:r w:rsidRPr="00527700">
              <w:rPr>
                <w:rFonts w:cstheme="minorHAnsi"/>
              </w:rPr>
              <w:t>ure</w:t>
            </w:r>
            <w:proofErr w:type="spellEnd"/>
            <w:r w:rsidRPr="00527700">
              <w:rPr>
                <w:rFonts w:cstheme="minorHAnsi"/>
              </w:rPr>
              <w:t xml:space="preserve"> </w:t>
            </w:r>
            <w:proofErr w:type="spellStart"/>
            <w:r w:rsidRPr="00527700">
              <w:rPr>
                <w:rFonts w:cstheme="minorHAnsi"/>
              </w:rPr>
              <w:t>er</w:t>
            </w:r>
            <w:proofErr w:type="spellEnd"/>
            <w:r w:rsidRPr="00527700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(including pseudo words)- </w:t>
            </w:r>
            <w:r w:rsidRPr="00527700">
              <w:rPr>
                <w:rFonts w:cstheme="minorHAnsi"/>
                <w:color w:val="FF0000"/>
              </w:rPr>
              <w:t>out what little (phase 4)</w:t>
            </w:r>
          </w:p>
          <w:p w14:paraId="6C51D5C7" w14:textId="09DCA0F7" w:rsidR="00EE7807" w:rsidRPr="00EE7807" w:rsidRDefault="00EE7807" w:rsidP="005F2D98">
            <w:pPr>
              <w:rPr>
                <w:rFonts w:cstheme="minorHAnsi"/>
              </w:rPr>
            </w:pPr>
            <w:r w:rsidRPr="00EE7807">
              <w:rPr>
                <w:rFonts w:cstheme="minorHAnsi"/>
                <w:b/>
              </w:rPr>
              <w:t>Week 12:</w:t>
            </w:r>
            <w:r w:rsidRPr="00EE7807">
              <w:rPr>
                <w:rFonts w:cstheme="minorHAnsi"/>
              </w:rPr>
              <w:t xml:space="preserve"> Consolidation and assessment week</w:t>
            </w:r>
          </w:p>
          <w:p w14:paraId="47F057C0" w14:textId="77DBBAEC" w:rsidR="00EE7807" w:rsidRPr="00F73B69" w:rsidRDefault="00EE7807" w:rsidP="005F2D98">
            <w:pPr>
              <w:rPr>
                <w:rFonts w:cstheme="minorHAnsi"/>
                <w:color w:val="000000" w:themeColor="text1"/>
              </w:rPr>
            </w:pPr>
            <w:r w:rsidRPr="00EE7807">
              <w:rPr>
                <w:rFonts w:cstheme="minorHAnsi"/>
                <w:b/>
              </w:rPr>
              <w:t>Week: 13:</w:t>
            </w:r>
            <w:r w:rsidRPr="00EE7807">
              <w:rPr>
                <w:rFonts w:cstheme="minorHAnsi"/>
              </w:rPr>
              <w:t xml:space="preserve"> Consolidation  and assessment week</w:t>
            </w:r>
          </w:p>
        </w:tc>
        <w:tc>
          <w:tcPr>
            <w:tcW w:w="2367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09B0B262" w14:textId="77777777" w:rsidR="00EE7807" w:rsidRPr="00EE7807" w:rsidRDefault="00EE7807" w:rsidP="005F2D98">
            <w:pPr>
              <w:pStyle w:val="TableParagraph"/>
              <w:spacing w:line="222" w:lineRule="exact"/>
              <w:ind w:left="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EE7807">
              <w:rPr>
                <w:rFonts w:asciiTheme="minorHAnsi" w:hAnsiTheme="minorHAnsi" w:cstheme="minorHAnsi"/>
                <w:b/>
                <w:color w:val="000000" w:themeColor="text1"/>
              </w:rPr>
              <w:t>Phase 4</w:t>
            </w:r>
          </w:p>
          <w:p w14:paraId="30D11DA9" w14:textId="1CA6D7EB" w:rsidR="00EE7807" w:rsidRPr="00EE7807" w:rsidRDefault="00EE7807" w:rsidP="005F2D98">
            <w:pPr>
              <w:pStyle w:val="TableParagraph"/>
              <w:spacing w:line="222" w:lineRule="exact"/>
              <w:ind w:left="0"/>
              <w:rPr>
                <w:rFonts w:asciiTheme="minorHAnsi" w:hAnsiTheme="minorHAnsi" w:cstheme="minorHAnsi"/>
                <w:color w:val="FF0000"/>
              </w:rPr>
            </w:pPr>
            <w:r w:rsidRPr="00EE7807">
              <w:rPr>
                <w:rFonts w:asciiTheme="minorHAnsi" w:hAnsiTheme="minorHAnsi" w:cstheme="minorHAnsi"/>
                <w:b/>
                <w:color w:val="000000" w:themeColor="text1"/>
              </w:rPr>
              <w:t>Week 1</w:t>
            </w:r>
            <w:r w:rsidRPr="00EE7807">
              <w:rPr>
                <w:rFonts w:asciiTheme="minorHAnsi" w:hAnsiTheme="minorHAnsi" w:cstheme="minorHAnsi"/>
                <w:color w:val="000000" w:themeColor="text1"/>
              </w:rPr>
              <w:t xml:space="preserve">: CCVC &amp;CCVCC- </w:t>
            </w:r>
            <w:r w:rsidRPr="00EE7807">
              <w:rPr>
                <w:rFonts w:asciiTheme="minorHAnsi" w:hAnsiTheme="minorHAnsi" w:cstheme="minorHAnsi"/>
                <w:color w:val="FF0000"/>
              </w:rPr>
              <w:t xml:space="preserve">said so have like </w:t>
            </w:r>
          </w:p>
          <w:p w14:paraId="71C08CDB" w14:textId="77777777" w:rsidR="00EE7807" w:rsidRPr="00EE7807" w:rsidRDefault="00EE7807" w:rsidP="005F2D98">
            <w:pPr>
              <w:pStyle w:val="TableParagraph"/>
              <w:spacing w:line="222" w:lineRule="exact"/>
              <w:ind w:left="0"/>
              <w:rPr>
                <w:rFonts w:asciiTheme="minorHAnsi" w:hAnsiTheme="minorHAnsi" w:cstheme="minorHAnsi"/>
                <w:color w:val="000000" w:themeColor="text1"/>
              </w:rPr>
            </w:pPr>
            <w:r w:rsidRPr="00EE7807">
              <w:rPr>
                <w:rFonts w:asciiTheme="minorHAnsi" w:hAnsiTheme="minorHAnsi" w:cstheme="minorHAnsi"/>
                <w:b/>
              </w:rPr>
              <w:t>Week 2:</w:t>
            </w:r>
            <w:r w:rsidRPr="00EE7807">
              <w:rPr>
                <w:rFonts w:asciiTheme="minorHAnsi" w:hAnsiTheme="minorHAnsi" w:cstheme="minorHAnsi"/>
              </w:rPr>
              <w:t xml:space="preserve"> </w:t>
            </w:r>
            <w:r w:rsidRPr="00EE7807">
              <w:rPr>
                <w:rFonts w:asciiTheme="minorHAnsi" w:hAnsiTheme="minorHAnsi" w:cstheme="minorHAnsi"/>
                <w:color w:val="000000" w:themeColor="text1"/>
              </w:rPr>
              <w:t xml:space="preserve">CCCVC &amp; CCCVCC- </w:t>
            </w:r>
            <w:r w:rsidRPr="00EE7807">
              <w:rPr>
                <w:rFonts w:asciiTheme="minorHAnsi" w:hAnsiTheme="minorHAnsi" w:cstheme="minorHAnsi"/>
                <w:color w:val="FF0000"/>
              </w:rPr>
              <w:t>come some were there</w:t>
            </w:r>
          </w:p>
          <w:p w14:paraId="04FB6205" w14:textId="0D45423B" w:rsidR="00EE7807" w:rsidRPr="00EE7807" w:rsidRDefault="00EE7807" w:rsidP="00EE7807">
            <w:pPr>
              <w:pStyle w:val="TableParagraph"/>
              <w:spacing w:line="222" w:lineRule="exact"/>
              <w:ind w:left="0"/>
              <w:rPr>
                <w:rFonts w:asciiTheme="minorHAnsi" w:hAnsiTheme="minorHAnsi" w:cstheme="minorHAnsi"/>
              </w:rPr>
            </w:pPr>
            <w:r w:rsidRPr="00EE7807">
              <w:rPr>
                <w:rFonts w:asciiTheme="minorHAnsi" w:hAnsiTheme="minorHAnsi" w:cstheme="minorHAnsi"/>
                <w:b/>
              </w:rPr>
              <w:t>Week 3:</w:t>
            </w:r>
            <w:r w:rsidRPr="00EE7807">
              <w:rPr>
                <w:rFonts w:asciiTheme="minorHAnsi" w:hAnsiTheme="minorHAnsi" w:cstheme="minorHAnsi"/>
              </w:rPr>
              <w:t xml:space="preserve">   Polysyllabic words containing Phase 2 and 3 graphemes with </w:t>
            </w:r>
          </w:p>
          <w:p w14:paraId="1115AC9C" w14:textId="77777777" w:rsidR="00EE7807" w:rsidRPr="00EE7807" w:rsidRDefault="00EE7807" w:rsidP="00EE7807">
            <w:pPr>
              <w:pStyle w:val="TableParagraph"/>
              <w:spacing w:line="222" w:lineRule="exact"/>
              <w:ind w:left="0"/>
              <w:rPr>
                <w:rFonts w:asciiTheme="minorHAnsi" w:hAnsiTheme="minorHAnsi" w:cstheme="minorHAnsi"/>
              </w:rPr>
            </w:pPr>
            <w:proofErr w:type="gramStart"/>
            <w:r w:rsidRPr="00EE7807">
              <w:rPr>
                <w:rFonts w:asciiTheme="minorHAnsi" w:hAnsiTheme="minorHAnsi" w:cstheme="minorHAnsi"/>
              </w:rPr>
              <w:t>adjacent</w:t>
            </w:r>
            <w:proofErr w:type="gramEnd"/>
            <w:r w:rsidRPr="00EE7807">
              <w:rPr>
                <w:rFonts w:asciiTheme="minorHAnsi" w:hAnsiTheme="minorHAnsi" w:cstheme="minorHAnsi"/>
              </w:rPr>
              <w:t xml:space="preserve"> consonants.</w:t>
            </w:r>
            <w:r w:rsidRPr="00EE7807">
              <w:rPr>
                <w:rFonts w:asciiTheme="minorHAnsi" w:hAnsiTheme="minorHAnsi" w:cstheme="minorHAnsi"/>
              </w:rPr>
              <w:cr/>
              <w:t xml:space="preserve">- </w:t>
            </w:r>
            <w:r w:rsidRPr="00EE7807">
              <w:rPr>
                <w:rFonts w:asciiTheme="minorHAnsi" w:hAnsiTheme="minorHAnsi" w:cstheme="minorHAnsi"/>
                <w:color w:val="FF0000"/>
              </w:rPr>
              <w:t>little do one when</w:t>
            </w:r>
          </w:p>
          <w:p w14:paraId="4E862CD2" w14:textId="179F4000" w:rsidR="00EE7807" w:rsidRPr="00EE7807" w:rsidRDefault="00EE7807" w:rsidP="00EE7807">
            <w:pPr>
              <w:pStyle w:val="TableParagraph"/>
              <w:spacing w:line="222" w:lineRule="exact"/>
              <w:ind w:left="0"/>
              <w:rPr>
                <w:rFonts w:asciiTheme="minorHAnsi" w:hAnsiTheme="minorHAnsi" w:cstheme="minorHAnsi"/>
              </w:rPr>
            </w:pPr>
            <w:r w:rsidRPr="00EE7807">
              <w:rPr>
                <w:rFonts w:asciiTheme="minorHAnsi" w:hAnsiTheme="minorHAnsi" w:cstheme="minorHAnsi"/>
                <w:b/>
              </w:rPr>
              <w:t>Week 4:</w:t>
            </w:r>
            <w:r w:rsidRPr="00EE7807">
              <w:rPr>
                <w:rFonts w:asciiTheme="minorHAnsi" w:hAnsiTheme="minorHAnsi" w:cstheme="minorHAnsi"/>
              </w:rPr>
              <w:t xml:space="preserve">  Polysyllabic words containing Phase 2 and 3 graphemes with </w:t>
            </w:r>
          </w:p>
          <w:p w14:paraId="35C89498" w14:textId="77777777" w:rsidR="00EE7807" w:rsidRDefault="00EE7807" w:rsidP="00EE7807">
            <w:pPr>
              <w:pStyle w:val="TableParagraph"/>
              <w:spacing w:line="222" w:lineRule="exact"/>
              <w:ind w:left="0"/>
              <w:rPr>
                <w:rFonts w:asciiTheme="minorHAnsi" w:hAnsiTheme="minorHAnsi" w:cstheme="minorHAnsi"/>
                <w:color w:val="FF0000"/>
              </w:rPr>
            </w:pPr>
            <w:proofErr w:type="gramStart"/>
            <w:r w:rsidRPr="00EE7807">
              <w:rPr>
                <w:rFonts w:asciiTheme="minorHAnsi" w:hAnsiTheme="minorHAnsi" w:cstheme="minorHAnsi"/>
              </w:rPr>
              <w:t>adjacent</w:t>
            </w:r>
            <w:proofErr w:type="gramEnd"/>
            <w:r w:rsidRPr="00EE7807">
              <w:rPr>
                <w:rFonts w:asciiTheme="minorHAnsi" w:hAnsiTheme="minorHAnsi" w:cstheme="minorHAnsi"/>
              </w:rPr>
              <w:t xml:space="preserve"> consonants.</w:t>
            </w:r>
            <w:r w:rsidRPr="00EE7807">
              <w:rPr>
                <w:rFonts w:asciiTheme="minorHAnsi" w:hAnsiTheme="minorHAnsi" w:cstheme="minorHAnsi"/>
              </w:rPr>
              <w:cr/>
              <w:t xml:space="preserve">- </w:t>
            </w:r>
            <w:r w:rsidRPr="00EE7807">
              <w:rPr>
                <w:rFonts w:asciiTheme="minorHAnsi" w:hAnsiTheme="minorHAnsi" w:cstheme="minorHAnsi"/>
                <w:color w:val="FF0000"/>
              </w:rPr>
              <w:t>out what its</w:t>
            </w:r>
          </w:p>
          <w:p w14:paraId="6A6333EB" w14:textId="4F6885D8" w:rsidR="006803F5" w:rsidRPr="00F73B69" w:rsidRDefault="00EE7807" w:rsidP="00EE7807">
            <w:pPr>
              <w:pStyle w:val="TableParagraph"/>
              <w:spacing w:line="222" w:lineRule="exact"/>
              <w:ind w:left="0"/>
              <w:rPr>
                <w:rFonts w:asciiTheme="minorHAnsi" w:hAnsiTheme="minorHAnsi" w:cstheme="minorHAnsi"/>
                <w:color w:val="000000" w:themeColor="text1"/>
              </w:rPr>
            </w:pPr>
            <w:r w:rsidRPr="00EE7807">
              <w:rPr>
                <w:rFonts w:asciiTheme="minorHAnsi" w:hAnsiTheme="minorHAnsi" w:cstheme="minorHAnsi"/>
                <w:b/>
              </w:rPr>
              <w:t>Week 5</w:t>
            </w:r>
            <w:r w:rsidRPr="00EE7807">
              <w:rPr>
                <w:rFonts w:asciiTheme="minorHAnsi" w:hAnsiTheme="minorHAnsi" w:cstheme="minorHAnsi"/>
              </w:rPr>
              <w:t xml:space="preserve"> consolidation and assessment</w:t>
            </w:r>
          </w:p>
        </w:tc>
        <w:tc>
          <w:tcPr>
            <w:tcW w:w="2367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7ACBB009" w14:textId="543B91A0" w:rsidR="00EE7807" w:rsidRDefault="00EE7807" w:rsidP="005F2D98">
            <w:pPr>
              <w:pStyle w:val="TableParagraph"/>
              <w:spacing w:before="1"/>
              <w:ind w:left="0" w:right="926"/>
              <w:rPr>
                <w:rFonts w:asciiTheme="minorHAnsi" w:hAnsiTheme="minorHAnsi" w:cstheme="minorHAnsi"/>
                <w:b/>
                <w:color w:val="000000" w:themeColor="text1"/>
              </w:rPr>
            </w:pPr>
            <w:proofErr w:type="spellStart"/>
            <w:r w:rsidRPr="00EE7807">
              <w:rPr>
                <w:rFonts w:asciiTheme="minorHAnsi" w:hAnsiTheme="minorHAnsi" w:cstheme="minorHAnsi"/>
                <w:b/>
                <w:color w:val="000000" w:themeColor="text1"/>
              </w:rPr>
              <w:t>Rpt</w:t>
            </w:r>
            <w:proofErr w:type="spellEnd"/>
            <w:r w:rsidRPr="00EE7807">
              <w:rPr>
                <w:rFonts w:asciiTheme="minorHAnsi" w:hAnsiTheme="minorHAnsi" w:cstheme="minorHAnsi"/>
                <w:b/>
                <w:color w:val="000000" w:themeColor="text1"/>
              </w:rPr>
              <w:t xml:space="preserve"> phase 4</w:t>
            </w:r>
          </w:p>
          <w:p w14:paraId="4FA99CB5" w14:textId="77777777" w:rsidR="00EE7807" w:rsidRPr="00EE7807" w:rsidRDefault="00EE7807" w:rsidP="00EE7807">
            <w:pPr>
              <w:pStyle w:val="TableParagraph"/>
              <w:spacing w:line="222" w:lineRule="exact"/>
              <w:ind w:left="0"/>
              <w:rPr>
                <w:rFonts w:asciiTheme="minorHAnsi" w:hAnsiTheme="minorHAnsi" w:cstheme="minorHAnsi"/>
                <w:color w:val="FF0000"/>
              </w:rPr>
            </w:pPr>
            <w:r w:rsidRPr="00EE7807">
              <w:rPr>
                <w:rFonts w:asciiTheme="minorHAnsi" w:hAnsiTheme="minorHAnsi" w:cstheme="minorHAnsi"/>
                <w:b/>
                <w:color w:val="000000" w:themeColor="text1"/>
              </w:rPr>
              <w:t>Week 1</w:t>
            </w:r>
            <w:r w:rsidRPr="00EE7807">
              <w:rPr>
                <w:rFonts w:asciiTheme="minorHAnsi" w:hAnsiTheme="minorHAnsi" w:cstheme="minorHAnsi"/>
                <w:color w:val="000000" w:themeColor="text1"/>
              </w:rPr>
              <w:t xml:space="preserve">: CCVC &amp;CCVCC- </w:t>
            </w:r>
            <w:r w:rsidRPr="00EE7807">
              <w:rPr>
                <w:rFonts w:asciiTheme="minorHAnsi" w:hAnsiTheme="minorHAnsi" w:cstheme="minorHAnsi"/>
                <w:color w:val="FF0000"/>
              </w:rPr>
              <w:t xml:space="preserve">said so have like </w:t>
            </w:r>
          </w:p>
          <w:p w14:paraId="38EDAA17" w14:textId="77777777" w:rsidR="00EE7807" w:rsidRPr="00EE7807" w:rsidRDefault="00EE7807" w:rsidP="00EE7807">
            <w:pPr>
              <w:pStyle w:val="TableParagraph"/>
              <w:spacing w:line="222" w:lineRule="exact"/>
              <w:ind w:left="0"/>
              <w:rPr>
                <w:rFonts w:asciiTheme="minorHAnsi" w:hAnsiTheme="minorHAnsi" w:cstheme="minorHAnsi"/>
                <w:color w:val="000000" w:themeColor="text1"/>
              </w:rPr>
            </w:pPr>
            <w:r w:rsidRPr="00EE7807">
              <w:rPr>
                <w:rFonts w:asciiTheme="minorHAnsi" w:hAnsiTheme="minorHAnsi" w:cstheme="minorHAnsi"/>
                <w:b/>
              </w:rPr>
              <w:t>Week 2:</w:t>
            </w:r>
            <w:r w:rsidRPr="00EE7807">
              <w:rPr>
                <w:rFonts w:asciiTheme="minorHAnsi" w:hAnsiTheme="minorHAnsi" w:cstheme="minorHAnsi"/>
              </w:rPr>
              <w:t xml:space="preserve"> </w:t>
            </w:r>
            <w:r w:rsidRPr="00EE7807">
              <w:rPr>
                <w:rFonts w:asciiTheme="minorHAnsi" w:hAnsiTheme="minorHAnsi" w:cstheme="minorHAnsi"/>
                <w:color w:val="000000" w:themeColor="text1"/>
              </w:rPr>
              <w:t xml:space="preserve">CCCVC &amp; CCCVCC- </w:t>
            </w:r>
            <w:r w:rsidRPr="00EE7807">
              <w:rPr>
                <w:rFonts w:asciiTheme="minorHAnsi" w:hAnsiTheme="minorHAnsi" w:cstheme="minorHAnsi"/>
                <w:color w:val="FF0000"/>
              </w:rPr>
              <w:t>come some were there</w:t>
            </w:r>
          </w:p>
          <w:p w14:paraId="10A30222" w14:textId="77777777" w:rsidR="00EE7807" w:rsidRPr="00EE7807" w:rsidRDefault="00EE7807" w:rsidP="00EE7807">
            <w:pPr>
              <w:pStyle w:val="TableParagraph"/>
              <w:spacing w:line="222" w:lineRule="exact"/>
              <w:ind w:left="0"/>
              <w:rPr>
                <w:rFonts w:asciiTheme="minorHAnsi" w:hAnsiTheme="minorHAnsi" w:cstheme="minorHAnsi"/>
              </w:rPr>
            </w:pPr>
            <w:r w:rsidRPr="00EE7807">
              <w:rPr>
                <w:rFonts w:asciiTheme="minorHAnsi" w:hAnsiTheme="minorHAnsi" w:cstheme="minorHAnsi"/>
                <w:b/>
              </w:rPr>
              <w:t>Week 3:</w:t>
            </w:r>
            <w:r w:rsidRPr="00EE7807">
              <w:rPr>
                <w:rFonts w:asciiTheme="minorHAnsi" w:hAnsiTheme="minorHAnsi" w:cstheme="minorHAnsi"/>
              </w:rPr>
              <w:t xml:space="preserve">   Polysyllabic words containing Phase 2 and 3 graphemes with </w:t>
            </w:r>
          </w:p>
          <w:p w14:paraId="58959AA8" w14:textId="77777777" w:rsidR="00EE7807" w:rsidRPr="00EE7807" w:rsidRDefault="00EE7807" w:rsidP="00EE7807">
            <w:pPr>
              <w:pStyle w:val="TableParagraph"/>
              <w:spacing w:line="222" w:lineRule="exact"/>
              <w:ind w:left="0"/>
              <w:rPr>
                <w:rFonts w:asciiTheme="minorHAnsi" w:hAnsiTheme="minorHAnsi" w:cstheme="minorHAnsi"/>
              </w:rPr>
            </w:pPr>
            <w:proofErr w:type="gramStart"/>
            <w:r w:rsidRPr="00EE7807">
              <w:rPr>
                <w:rFonts w:asciiTheme="minorHAnsi" w:hAnsiTheme="minorHAnsi" w:cstheme="minorHAnsi"/>
              </w:rPr>
              <w:t>adjacent</w:t>
            </w:r>
            <w:proofErr w:type="gramEnd"/>
            <w:r w:rsidRPr="00EE7807">
              <w:rPr>
                <w:rFonts w:asciiTheme="minorHAnsi" w:hAnsiTheme="minorHAnsi" w:cstheme="minorHAnsi"/>
              </w:rPr>
              <w:t xml:space="preserve"> consonants.</w:t>
            </w:r>
            <w:r w:rsidRPr="00EE7807">
              <w:rPr>
                <w:rFonts w:asciiTheme="minorHAnsi" w:hAnsiTheme="minorHAnsi" w:cstheme="minorHAnsi"/>
              </w:rPr>
              <w:cr/>
              <w:t xml:space="preserve">- </w:t>
            </w:r>
            <w:r w:rsidRPr="00EE7807">
              <w:rPr>
                <w:rFonts w:asciiTheme="minorHAnsi" w:hAnsiTheme="minorHAnsi" w:cstheme="minorHAnsi"/>
                <w:color w:val="FF0000"/>
              </w:rPr>
              <w:t>little do one when</w:t>
            </w:r>
          </w:p>
          <w:p w14:paraId="7E5B03BB" w14:textId="77777777" w:rsidR="00EE7807" w:rsidRPr="00EE7807" w:rsidRDefault="00EE7807" w:rsidP="00EE7807">
            <w:pPr>
              <w:pStyle w:val="TableParagraph"/>
              <w:spacing w:line="222" w:lineRule="exact"/>
              <w:ind w:left="0"/>
              <w:rPr>
                <w:rFonts w:asciiTheme="minorHAnsi" w:hAnsiTheme="minorHAnsi" w:cstheme="minorHAnsi"/>
              </w:rPr>
            </w:pPr>
            <w:r w:rsidRPr="00EE7807">
              <w:rPr>
                <w:rFonts w:asciiTheme="minorHAnsi" w:hAnsiTheme="minorHAnsi" w:cstheme="minorHAnsi"/>
                <w:b/>
              </w:rPr>
              <w:t>Week 4:</w:t>
            </w:r>
            <w:r w:rsidRPr="00EE7807">
              <w:rPr>
                <w:rFonts w:asciiTheme="minorHAnsi" w:hAnsiTheme="minorHAnsi" w:cstheme="minorHAnsi"/>
              </w:rPr>
              <w:t xml:space="preserve">  Polysyllabic words containing Phase 2 and 3 graphemes with </w:t>
            </w:r>
          </w:p>
          <w:p w14:paraId="04AB21EF" w14:textId="77777777" w:rsidR="00EE7807" w:rsidRDefault="00EE7807" w:rsidP="00EE7807">
            <w:pPr>
              <w:pStyle w:val="TableParagraph"/>
              <w:spacing w:line="222" w:lineRule="exact"/>
              <w:ind w:left="0"/>
              <w:rPr>
                <w:rFonts w:asciiTheme="minorHAnsi" w:hAnsiTheme="minorHAnsi" w:cstheme="minorHAnsi"/>
                <w:color w:val="FF0000"/>
              </w:rPr>
            </w:pPr>
            <w:proofErr w:type="gramStart"/>
            <w:r w:rsidRPr="00EE7807">
              <w:rPr>
                <w:rFonts w:asciiTheme="minorHAnsi" w:hAnsiTheme="minorHAnsi" w:cstheme="minorHAnsi"/>
              </w:rPr>
              <w:t>adjacent</w:t>
            </w:r>
            <w:proofErr w:type="gramEnd"/>
            <w:r w:rsidRPr="00EE7807">
              <w:rPr>
                <w:rFonts w:asciiTheme="minorHAnsi" w:hAnsiTheme="minorHAnsi" w:cstheme="minorHAnsi"/>
              </w:rPr>
              <w:t xml:space="preserve"> consonants.</w:t>
            </w:r>
            <w:r w:rsidRPr="00EE7807">
              <w:rPr>
                <w:rFonts w:asciiTheme="minorHAnsi" w:hAnsiTheme="minorHAnsi" w:cstheme="minorHAnsi"/>
              </w:rPr>
              <w:cr/>
              <w:t xml:space="preserve">- </w:t>
            </w:r>
            <w:r w:rsidRPr="00EE7807">
              <w:rPr>
                <w:rFonts w:asciiTheme="minorHAnsi" w:hAnsiTheme="minorHAnsi" w:cstheme="minorHAnsi"/>
                <w:color w:val="FF0000"/>
              </w:rPr>
              <w:t>out what its</w:t>
            </w:r>
          </w:p>
          <w:p w14:paraId="0C4E88C3" w14:textId="34419130" w:rsidR="006803F5" w:rsidRPr="00EE7807" w:rsidRDefault="00EE7807" w:rsidP="00EE7807">
            <w:pPr>
              <w:rPr>
                <w:lang w:val="en-US"/>
              </w:rPr>
            </w:pPr>
            <w:r w:rsidRPr="00EE7807">
              <w:rPr>
                <w:rFonts w:cstheme="minorHAnsi"/>
                <w:b/>
              </w:rPr>
              <w:t>Week 5</w:t>
            </w:r>
            <w:r w:rsidRPr="00EE7807">
              <w:rPr>
                <w:rFonts w:cstheme="minorHAnsi"/>
              </w:rPr>
              <w:t xml:space="preserve"> consolidation and assessment</w:t>
            </w:r>
          </w:p>
        </w:tc>
      </w:tr>
      <w:tr w:rsidR="00E16CF9" w:rsidRPr="0094731D" w14:paraId="13C4AC29" w14:textId="77777777" w:rsidTr="0099665B">
        <w:trPr>
          <w:trHeight w:val="1378"/>
        </w:trPr>
        <w:tc>
          <w:tcPr>
            <w:tcW w:w="167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05ACDC09" w14:textId="1606DAEC" w:rsidR="00E16CF9" w:rsidRDefault="00E16CF9" w:rsidP="00BB0AA5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Writing</w:t>
            </w:r>
          </w:p>
          <w:p w14:paraId="20093B6B" w14:textId="77777777" w:rsidR="00E16CF9" w:rsidRDefault="00E16CF9" w:rsidP="00BB0AA5">
            <w:pPr>
              <w:jc w:val="center"/>
              <w:rPr>
                <w:rFonts w:cstheme="minorHAnsi"/>
                <w:b/>
              </w:rPr>
            </w:pPr>
          </w:p>
          <w:p w14:paraId="3B4B7BEA" w14:textId="77777777" w:rsidR="00E16CF9" w:rsidRDefault="00E16CF9" w:rsidP="00BB0AA5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By the end of term</w:t>
            </w:r>
          </w:p>
          <w:p w14:paraId="21DA743E" w14:textId="77777777" w:rsidR="00F234A1" w:rsidRDefault="00F234A1" w:rsidP="00BB0AA5">
            <w:pPr>
              <w:jc w:val="center"/>
              <w:rPr>
                <w:rFonts w:cstheme="minorHAnsi"/>
                <w:b/>
              </w:rPr>
            </w:pPr>
          </w:p>
          <w:p w14:paraId="57E64604" w14:textId="77777777" w:rsidR="00F234A1" w:rsidRDefault="00F234A1" w:rsidP="00BB0AA5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Vocabulary</w:t>
            </w:r>
          </w:p>
          <w:p w14:paraId="55EF37B1" w14:textId="77777777" w:rsidR="00F234A1" w:rsidRPr="00F234A1" w:rsidRDefault="00F234A1" w:rsidP="00F234A1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b/>
              </w:rPr>
            </w:pPr>
            <w:r>
              <w:t>First name</w:t>
            </w:r>
          </w:p>
          <w:p w14:paraId="352C015A" w14:textId="56369228" w:rsidR="00F234A1" w:rsidRPr="00F234A1" w:rsidRDefault="00F234A1" w:rsidP="00F234A1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b/>
              </w:rPr>
            </w:pPr>
            <w:r>
              <w:lastRenderedPageBreak/>
              <w:t>Surname</w:t>
            </w:r>
          </w:p>
          <w:p w14:paraId="221748DC" w14:textId="70D4E715" w:rsidR="00F234A1" w:rsidRPr="00F234A1" w:rsidRDefault="00F234A1" w:rsidP="00F234A1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b/>
              </w:rPr>
            </w:pPr>
            <w:r>
              <w:t>Alphabet</w:t>
            </w:r>
          </w:p>
          <w:p w14:paraId="4D2CD333" w14:textId="77777777" w:rsidR="00F234A1" w:rsidRPr="00F234A1" w:rsidRDefault="00F234A1" w:rsidP="00F234A1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b/>
              </w:rPr>
            </w:pPr>
            <w:r>
              <w:t>lowercase letter</w:t>
            </w:r>
          </w:p>
          <w:p w14:paraId="386C5719" w14:textId="77777777" w:rsidR="00F234A1" w:rsidRPr="00F234A1" w:rsidRDefault="00F234A1" w:rsidP="00F234A1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b/>
              </w:rPr>
            </w:pPr>
            <w:r>
              <w:t xml:space="preserve">capital letter </w:t>
            </w:r>
          </w:p>
          <w:p w14:paraId="138DF227" w14:textId="77777777" w:rsidR="00F234A1" w:rsidRPr="00F234A1" w:rsidRDefault="00F234A1" w:rsidP="00F234A1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b/>
              </w:rPr>
            </w:pPr>
            <w:r>
              <w:t>finger space</w:t>
            </w:r>
          </w:p>
          <w:p w14:paraId="39B35374" w14:textId="77777777" w:rsidR="00F234A1" w:rsidRPr="00F234A1" w:rsidRDefault="00F234A1" w:rsidP="00F234A1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b/>
              </w:rPr>
            </w:pPr>
            <w:r>
              <w:t>caption</w:t>
            </w:r>
          </w:p>
          <w:p w14:paraId="5AC68AA1" w14:textId="77777777" w:rsidR="00F234A1" w:rsidRPr="00F234A1" w:rsidRDefault="00F234A1" w:rsidP="00F234A1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b/>
              </w:rPr>
            </w:pPr>
            <w:r>
              <w:t>sentence</w:t>
            </w:r>
          </w:p>
          <w:p w14:paraId="72D2730C" w14:textId="77777777" w:rsidR="00F234A1" w:rsidRPr="00F234A1" w:rsidRDefault="00F234A1" w:rsidP="00F234A1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b/>
              </w:rPr>
            </w:pPr>
            <w:r>
              <w:t>full stop</w:t>
            </w:r>
          </w:p>
          <w:p w14:paraId="5915B658" w14:textId="77777777" w:rsidR="00F234A1" w:rsidRPr="00F234A1" w:rsidRDefault="00F234A1" w:rsidP="00F234A1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b/>
              </w:rPr>
            </w:pPr>
            <w:r>
              <w:t>story</w:t>
            </w:r>
          </w:p>
          <w:p w14:paraId="7B8E0024" w14:textId="77777777" w:rsidR="00F234A1" w:rsidRPr="00F234A1" w:rsidRDefault="00F234A1" w:rsidP="00F234A1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b/>
              </w:rPr>
            </w:pPr>
            <w:r>
              <w:t>beginning middle end</w:t>
            </w:r>
          </w:p>
          <w:p w14:paraId="7A6BDCD8" w14:textId="77777777" w:rsidR="00F234A1" w:rsidRPr="00F234A1" w:rsidRDefault="00F234A1" w:rsidP="00F234A1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b/>
              </w:rPr>
            </w:pPr>
            <w:r>
              <w:t>phoneme grapheme/letter(s) spelling for the sound</w:t>
            </w:r>
          </w:p>
          <w:p w14:paraId="539A3B54" w14:textId="77777777" w:rsidR="00F234A1" w:rsidRPr="00F234A1" w:rsidRDefault="00F234A1" w:rsidP="00F234A1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b/>
              </w:rPr>
            </w:pPr>
            <w:r>
              <w:t>digraph</w:t>
            </w:r>
          </w:p>
          <w:p w14:paraId="15B6753A" w14:textId="77777777" w:rsidR="00F234A1" w:rsidRPr="00F234A1" w:rsidRDefault="00F234A1" w:rsidP="00F234A1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b/>
              </w:rPr>
            </w:pPr>
            <w:proofErr w:type="spellStart"/>
            <w:r>
              <w:t>trigraph</w:t>
            </w:r>
            <w:proofErr w:type="spellEnd"/>
          </w:p>
          <w:p w14:paraId="76DBA5C5" w14:textId="77777777" w:rsidR="00F234A1" w:rsidRPr="00F234A1" w:rsidRDefault="00F234A1" w:rsidP="00F234A1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b/>
              </w:rPr>
            </w:pPr>
            <w:r>
              <w:t>segment</w:t>
            </w:r>
          </w:p>
          <w:p w14:paraId="477BF2CE" w14:textId="77777777" w:rsidR="00F234A1" w:rsidRPr="00F234A1" w:rsidRDefault="00F234A1" w:rsidP="00F234A1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b/>
              </w:rPr>
            </w:pPr>
            <w:r>
              <w:t>blend</w:t>
            </w:r>
          </w:p>
          <w:p w14:paraId="37D19F8B" w14:textId="77777777" w:rsidR="00F234A1" w:rsidRPr="00F234A1" w:rsidRDefault="00F234A1" w:rsidP="00F234A1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b/>
              </w:rPr>
            </w:pPr>
            <w:r>
              <w:t>syllable</w:t>
            </w:r>
          </w:p>
          <w:p w14:paraId="11E2D137" w14:textId="77777777" w:rsidR="00F234A1" w:rsidRPr="00F234A1" w:rsidRDefault="00F234A1" w:rsidP="00F234A1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b/>
              </w:rPr>
            </w:pPr>
            <w:r>
              <w:t>tricky</w:t>
            </w:r>
          </w:p>
          <w:p w14:paraId="7B088A00" w14:textId="77777777" w:rsidR="00F234A1" w:rsidRPr="00F234A1" w:rsidRDefault="00F234A1" w:rsidP="00F234A1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b/>
              </w:rPr>
            </w:pPr>
            <w:r>
              <w:t>words</w:t>
            </w:r>
          </w:p>
          <w:p w14:paraId="116CCB07" w14:textId="77777777" w:rsidR="00F234A1" w:rsidRPr="00F234A1" w:rsidRDefault="00F234A1" w:rsidP="00F234A1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b/>
              </w:rPr>
            </w:pPr>
            <w:r>
              <w:t>Question mark</w:t>
            </w:r>
          </w:p>
          <w:p w14:paraId="0E6610BE" w14:textId="36515FC2" w:rsidR="00F234A1" w:rsidRPr="00F234A1" w:rsidRDefault="00F234A1" w:rsidP="00F234A1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b/>
              </w:rPr>
            </w:pPr>
            <w:r>
              <w:t>Exclamation mark</w:t>
            </w:r>
          </w:p>
        </w:tc>
        <w:tc>
          <w:tcPr>
            <w:tcW w:w="4733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03C54A43" w14:textId="77777777" w:rsidR="00E16CF9" w:rsidRPr="00E16CF9" w:rsidRDefault="00E16CF9" w:rsidP="005F2D98">
            <w:pPr>
              <w:rPr>
                <w:rFonts w:cstheme="minorHAnsi"/>
                <w:b/>
              </w:rPr>
            </w:pPr>
            <w:r w:rsidRPr="00E16CF9">
              <w:rPr>
                <w:rFonts w:cstheme="minorHAnsi"/>
                <w:b/>
              </w:rPr>
              <w:lastRenderedPageBreak/>
              <w:t xml:space="preserve">Handwriting </w:t>
            </w:r>
          </w:p>
          <w:p w14:paraId="5F7B9115" w14:textId="77777777" w:rsidR="00E16CF9" w:rsidRPr="00E16CF9" w:rsidRDefault="00E16CF9" w:rsidP="005F2D98">
            <w:pPr>
              <w:rPr>
                <w:rFonts w:cstheme="minorHAnsi"/>
              </w:rPr>
            </w:pPr>
            <w:r w:rsidRPr="00E16CF9">
              <w:rPr>
                <w:rFonts w:cstheme="minorHAnsi"/>
              </w:rPr>
              <w:sym w:font="Symbol" w:char="F0B7"/>
            </w:r>
            <w:r w:rsidRPr="00E16CF9">
              <w:rPr>
                <w:rFonts w:cstheme="minorHAnsi"/>
              </w:rPr>
              <w:t xml:space="preserve"> Form recognisable letters (Phase 2) with the correct orientation.</w:t>
            </w:r>
          </w:p>
          <w:p w14:paraId="42BEA164" w14:textId="59D1C4E6" w:rsidR="00E16CF9" w:rsidRPr="00E16CF9" w:rsidRDefault="00E16CF9" w:rsidP="005F2D98">
            <w:pPr>
              <w:rPr>
                <w:rFonts w:cstheme="minorHAnsi"/>
              </w:rPr>
            </w:pPr>
            <w:r w:rsidRPr="00E16CF9">
              <w:rPr>
                <w:rFonts w:cstheme="minorHAnsi"/>
              </w:rPr>
              <w:t xml:space="preserve"> </w:t>
            </w:r>
            <w:r w:rsidRPr="00E16CF9">
              <w:rPr>
                <w:rFonts w:cstheme="minorHAnsi"/>
              </w:rPr>
              <w:sym w:font="Symbol" w:char="F0B7"/>
            </w:r>
            <w:r w:rsidRPr="00E16CF9">
              <w:rPr>
                <w:rFonts w:cstheme="minorHAnsi"/>
              </w:rPr>
              <w:t xml:space="preserve"> Begin to use a tripod grasp. </w:t>
            </w:r>
          </w:p>
          <w:p w14:paraId="264243E2" w14:textId="77777777" w:rsidR="00E16CF9" w:rsidRPr="00E16CF9" w:rsidRDefault="00E16CF9" w:rsidP="005F2D98">
            <w:pPr>
              <w:rPr>
                <w:rFonts w:cstheme="minorHAnsi"/>
                <w:b/>
              </w:rPr>
            </w:pPr>
            <w:r w:rsidRPr="00E16CF9">
              <w:rPr>
                <w:rFonts w:cstheme="minorHAnsi"/>
                <w:b/>
              </w:rPr>
              <w:t>Composition</w:t>
            </w:r>
          </w:p>
          <w:p w14:paraId="318F611F" w14:textId="77777777" w:rsidR="00E16CF9" w:rsidRPr="00E16CF9" w:rsidRDefault="00E16CF9" w:rsidP="005F2D98">
            <w:pPr>
              <w:pStyle w:val="TableParagraph"/>
              <w:ind w:left="0" w:right="350"/>
              <w:rPr>
                <w:rFonts w:asciiTheme="minorHAnsi" w:hAnsiTheme="minorHAnsi" w:cstheme="minorHAnsi"/>
              </w:rPr>
            </w:pPr>
            <w:r w:rsidRPr="00E16CF9">
              <w:rPr>
                <w:rFonts w:asciiTheme="minorHAnsi" w:hAnsiTheme="minorHAnsi" w:cstheme="minorHAnsi"/>
              </w:rPr>
              <w:t xml:space="preserve"> </w:t>
            </w:r>
            <w:r w:rsidRPr="00E16CF9">
              <w:rPr>
                <w:rFonts w:asciiTheme="minorHAnsi" w:hAnsiTheme="minorHAnsi" w:cstheme="minorHAnsi"/>
              </w:rPr>
              <w:sym w:font="Symbol" w:char="F0B7"/>
            </w:r>
            <w:r w:rsidRPr="00E16CF9">
              <w:rPr>
                <w:rFonts w:asciiTheme="minorHAnsi" w:hAnsiTheme="minorHAnsi" w:cstheme="minorHAnsi"/>
              </w:rPr>
              <w:t xml:space="preserve"> Write their first name correctly.</w:t>
            </w:r>
          </w:p>
          <w:p w14:paraId="7E0CEBAE" w14:textId="77777777" w:rsidR="00E16CF9" w:rsidRPr="00E16CF9" w:rsidRDefault="00E16CF9" w:rsidP="00E16CF9">
            <w:pPr>
              <w:pStyle w:val="TableParagraph"/>
              <w:ind w:left="0" w:right="350"/>
              <w:rPr>
                <w:rFonts w:asciiTheme="minorHAnsi" w:hAnsiTheme="minorHAnsi" w:cstheme="minorHAnsi"/>
              </w:rPr>
            </w:pPr>
            <w:r w:rsidRPr="00E16CF9">
              <w:rPr>
                <w:rFonts w:asciiTheme="minorHAnsi" w:hAnsiTheme="minorHAnsi" w:cstheme="minorHAnsi"/>
              </w:rPr>
              <w:t xml:space="preserve"> </w:t>
            </w:r>
            <w:r w:rsidRPr="00E16CF9">
              <w:rPr>
                <w:rFonts w:asciiTheme="minorHAnsi" w:hAnsiTheme="minorHAnsi" w:cstheme="minorHAnsi"/>
              </w:rPr>
              <w:sym w:font="Symbol" w:char="F0B7"/>
            </w:r>
            <w:r w:rsidRPr="00E16CF9">
              <w:rPr>
                <w:rFonts w:asciiTheme="minorHAnsi" w:hAnsiTheme="minorHAnsi" w:cstheme="minorHAnsi"/>
              </w:rPr>
              <w:t xml:space="preserve"> Use some identifiable letters (Phase 2) to </w:t>
            </w:r>
            <w:r w:rsidRPr="00E16CF9">
              <w:rPr>
                <w:rFonts w:asciiTheme="minorHAnsi" w:hAnsiTheme="minorHAnsi" w:cstheme="minorHAnsi"/>
              </w:rPr>
              <w:lastRenderedPageBreak/>
              <w:t xml:space="preserve">communicate meaning and use them to write words, captions, sentences and labels. Spelling </w:t>
            </w:r>
            <w:r w:rsidRPr="00E16CF9">
              <w:rPr>
                <w:rFonts w:asciiTheme="minorHAnsi" w:hAnsiTheme="minorHAnsi" w:cstheme="minorHAnsi"/>
              </w:rPr>
              <w:sym w:font="Symbol" w:char="F0B7"/>
            </w:r>
            <w:r w:rsidRPr="00E16CF9">
              <w:rPr>
                <w:rFonts w:asciiTheme="minorHAnsi" w:hAnsiTheme="minorHAnsi" w:cstheme="minorHAnsi"/>
              </w:rPr>
              <w:t xml:space="preserve"> Spell words by identifying the sounds and then writing the sound with letter/s (Phase 2). </w:t>
            </w:r>
            <w:r w:rsidRPr="00E16CF9">
              <w:rPr>
                <w:rFonts w:asciiTheme="minorHAnsi" w:hAnsiTheme="minorHAnsi" w:cstheme="minorHAnsi"/>
              </w:rPr>
              <w:sym w:font="Symbol" w:char="F0B7"/>
            </w:r>
            <w:r w:rsidRPr="00E16CF9">
              <w:rPr>
                <w:rFonts w:asciiTheme="minorHAnsi" w:hAnsiTheme="minorHAnsi" w:cstheme="minorHAnsi"/>
              </w:rPr>
              <w:t xml:space="preserve"> Segment and blend the sounds in simple words and name sounds (Phase 2).</w:t>
            </w:r>
          </w:p>
          <w:p w14:paraId="6BFE8E70" w14:textId="77777777" w:rsidR="00E16CF9" w:rsidRDefault="00E16CF9" w:rsidP="00E16CF9">
            <w:pPr>
              <w:pStyle w:val="TableParagraph"/>
              <w:ind w:left="0" w:right="350"/>
              <w:rPr>
                <w:rFonts w:asciiTheme="minorHAnsi" w:hAnsiTheme="minorHAnsi" w:cstheme="minorHAnsi"/>
              </w:rPr>
            </w:pPr>
            <w:r w:rsidRPr="00E16CF9">
              <w:rPr>
                <w:rFonts w:asciiTheme="minorHAnsi" w:hAnsiTheme="minorHAnsi" w:cstheme="minorHAnsi"/>
              </w:rPr>
              <w:t xml:space="preserve"> </w:t>
            </w:r>
            <w:r w:rsidRPr="00E16CF9">
              <w:rPr>
                <w:rFonts w:asciiTheme="minorHAnsi" w:hAnsiTheme="minorHAnsi" w:cstheme="minorHAnsi"/>
              </w:rPr>
              <w:sym w:font="Symbol" w:char="F0B7"/>
            </w:r>
            <w:r w:rsidRPr="00E16CF9">
              <w:rPr>
                <w:rFonts w:asciiTheme="minorHAnsi" w:hAnsiTheme="minorHAnsi" w:cstheme="minorHAnsi"/>
              </w:rPr>
              <w:t xml:space="preserve"> Spell ‘Tricky Words’ from Phase 2 mostly correctly. </w:t>
            </w:r>
          </w:p>
          <w:p w14:paraId="19E9D3AC" w14:textId="6427F568" w:rsidR="00E16CF9" w:rsidRPr="00E16CF9" w:rsidRDefault="00E16CF9" w:rsidP="00E16CF9">
            <w:pPr>
              <w:pStyle w:val="TableParagraph"/>
              <w:ind w:left="0" w:right="350"/>
              <w:rPr>
                <w:rFonts w:asciiTheme="minorHAnsi" w:hAnsiTheme="minorHAnsi" w:cstheme="minorHAnsi"/>
                <w:b/>
              </w:rPr>
            </w:pPr>
            <w:r w:rsidRPr="00E16CF9">
              <w:rPr>
                <w:rFonts w:asciiTheme="minorHAnsi" w:hAnsiTheme="minorHAnsi" w:cstheme="minorHAnsi"/>
                <w:b/>
              </w:rPr>
              <w:t xml:space="preserve">Grammar and Punctuation </w:t>
            </w:r>
          </w:p>
          <w:p w14:paraId="2B874395" w14:textId="50BA660D" w:rsidR="00E16CF9" w:rsidRPr="00E16CF9" w:rsidRDefault="00E16CF9" w:rsidP="00E16CF9">
            <w:pPr>
              <w:pStyle w:val="TableParagraph"/>
              <w:ind w:left="0" w:right="350"/>
              <w:rPr>
                <w:rFonts w:asciiTheme="minorHAnsi" w:hAnsiTheme="minorHAnsi" w:cstheme="minorHAnsi"/>
                <w:color w:val="000000" w:themeColor="text1"/>
              </w:rPr>
            </w:pPr>
            <w:r w:rsidRPr="00E16CF9">
              <w:rPr>
                <w:rFonts w:asciiTheme="minorHAnsi" w:hAnsiTheme="minorHAnsi" w:cstheme="minorHAnsi"/>
              </w:rPr>
              <w:sym w:font="Symbol" w:char="F0B7"/>
            </w:r>
            <w:r w:rsidRPr="00E16CF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E16CF9">
              <w:rPr>
                <w:rFonts w:asciiTheme="minorHAnsi" w:hAnsiTheme="minorHAnsi" w:cstheme="minorHAnsi"/>
              </w:rPr>
              <w:t>Recognise</w:t>
            </w:r>
            <w:proofErr w:type="spellEnd"/>
            <w:r w:rsidRPr="00E16CF9">
              <w:rPr>
                <w:rFonts w:asciiTheme="minorHAnsi" w:hAnsiTheme="minorHAnsi" w:cstheme="minorHAnsi"/>
              </w:rPr>
              <w:t xml:space="preserve"> a capital letter at the start of a name and a sentence</w:t>
            </w:r>
          </w:p>
        </w:tc>
        <w:tc>
          <w:tcPr>
            <w:tcW w:w="4734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6DE1E2A4" w14:textId="77777777" w:rsidR="00E16CF9" w:rsidRPr="00E16CF9" w:rsidRDefault="00E16CF9" w:rsidP="005F2D98">
            <w:pPr>
              <w:widowControl w:val="0"/>
              <w:autoSpaceDE w:val="0"/>
              <w:autoSpaceDN w:val="0"/>
              <w:rPr>
                <w:b/>
              </w:rPr>
            </w:pPr>
            <w:r w:rsidRPr="00E16CF9">
              <w:rPr>
                <w:b/>
              </w:rPr>
              <w:lastRenderedPageBreak/>
              <w:t>Handwriting</w:t>
            </w:r>
          </w:p>
          <w:p w14:paraId="2F56F757" w14:textId="77777777" w:rsidR="00E16CF9" w:rsidRDefault="00E16CF9" w:rsidP="005F2D98">
            <w:pPr>
              <w:widowControl w:val="0"/>
              <w:autoSpaceDE w:val="0"/>
              <w:autoSpaceDN w:val="0"/>
            </w:pPr>
            <w:r>
              <w:t xml:space="preserve"> </w:t>
            </w:r>
            <w:r>
              <w:sym w:font="Symbol" w:char="F0B7"/>
            </w:r>
            <w:r>
              <w:t xml:space="preserve"> Form recognisable letters (Phase 2 and Phase 3) with the correct orientation.</w:t>
            </w:r>
          </w:p>
          <w:p w14:paraId="709012FA" w14:textId="77777777" w:rsidR="00E16CF9" w:rsidRDefault="00E16CF9" w:rsidP="005F2D98">
            <w:pPr>
              <w:widowControl w:val="0"/>
              <w:autoSpaceDE w:val="0"/>
              <w:autoSpaceDN w:val="0"/>
            </w:pPr>
            <w:r>
              <w:t xml:space="preserve"> </w:t>
            </w:r>
            <w:r>
              <w:sym w:font="Symbol" w:char="F0B7"/>
            </w:r>
            <w:r>
              <w:t xml:space="preserve"> Begin to use cursive lead-in lines (if appropriate from Phase 3 onwards). </w:t>
            </w:r>
          </w:p>
          <w:p w14:paraId="235E986B" w14:textId="77777777" w:rsidR="00E16CF9" w:rsidRDefault="00E16CF9" w:rsidP="005F2D98">
            <w:pPr>
              <w:widowControl w:val="0"/>
              <w:autoSpaceDE w:val="0"/>
              <w:autoSpaceDN w:val="0"/>
            </w:pPr>
            <w:r>
              <w:sym w:font="Symbol" w:char="F0B7"/>
            </w:r>
            <w:r>
              <w:t xml:space="preserve"> Sit on a chair with a straight back and my feet on the floor. </w:t>
            </w:r>
          </w:p>
          <w:p w14:paraId="3EFAC8F5" w14:textId="77777777" w:rsidR="00E16CF9" w:rsidRDefault="00E16CF9" w:rsidP="005F2D98">
            <w:pPr>
              <w:widowControl w:val="0"/>
              <w:autoSpaceDE w:val="0"/>
              <w:autoSpaceDN w:val="0"/>
            </w:pPr>
            <w:r>
              <w:lastRenderedPageBreak/>
              <w:sym w:font="Symbol" w:char="F0B7"/>
            </w:r>
            <w:r>
              <w:t xml:space="preserve"> Control finer tools when playing with dough.</w:t>
            </w:r>
          </w:p>
          <w:p w14:paraId="276B5029" w14:textId="77777777" w:rsidR="00E16CF9" w:rsidRDefault="00E16CF9" w:rsidP="005F2D98">
            <w:pPr>
              <w:widowControl w:val="0"/>
              <w:autoSpaceDE w:val="0"/>
              <w:autoSpaceDN w:val="0"/>
            </w:pPr>
            <w:r>
              <w:t xml:space="preserve"> </w:t>
            </w:r>
            <w:r>
              <w:sym w:font="Symbol" w:char="F0B7"/>
            </w:r>
            <w:r>
              <w:t xml:space="preserve"> Use a tripod grasp with control. </w:t>
            </w:r>
          </w:p>
          <w:p w14:paraId="1E0FAB40" w14:textId="77777777" w:rsidR="00E16CF9" w:rsidRDefault="00E16CF9" w:rsidP="005F2D98">
            <w:pPr>
              <w:widowControl w:val="0"/>
              <w:autoSpaceDE w:val="0"/>
              <w:autoSpaceDN w:val="0"/>
            </w:pPr>
            <w:r>
              <w:sym w:font="Symbol" w:char="F0B7"/>
            </w:r>
            <w:r>
              <w:t xml:space="preserve"> Form lower-case and capital letters correctly. </w:t>
            </w:r>
            <w:r w:rsidRPr="00E16CF9">
              <w:rPr>
                <w:b/>
              </w:rPr>
              <w:t>Composition</w:t>
            </w:r>
          </w:p>
          <w:p w14:paraId="03A700C7" w14:textId="2EEB3EB1" w:rsidR="00E16CF9" w:rsidRDefault="00E16CF9" w:rsidP="005F2D98">
            <w:pPr>
              <w:widowControl w:val="0"/>
              <w:autoSpaceDE w:val="0"/>
              <w:autoSpaceDN w:val="0"/>
            </w:pPr>
            <w:r>
              <w:t xml:space="preserve"> </w:t>
            </w:r>
            <w:r>
              <w:sym w:font="Symbol" w:char="F0B7"/>
            </w:r>
            <w:r>
              <w:t xml:space="preserve"> Write their first name correctly with a capital letter. </w:t>
            </w:r>
          </w:p>
          <w:p w14:paraId="735F9DE4" w14:textId="77777777" w:rsidR="00E16CF9" w:rsidRDefault="00E16CF9" w:rsidP="005F2D98">
            <w:pPr>
              <w:widowControl w:val="0"/>
              <w:autoSpaceDE w:val="0"/>
              <w:autoSpaceDN w:val="0"/>
            </w:pPr>
            <w:r>
              <w:sym w:font="Symbol" w:char="F0B7"/>
            </w:r>
            <w:r>
              <w:t xml:space="preserve"> Use mostly correctly formed letters (Phase 2 and Phase 3) to communicate meaning and use them to write words, captions, sentences and labels.</w:t>
            </w:r>
          </w:p>
          <w:p w14:paraId="4812D0BE" w14:textId="77777777" w:rsidR="00E16CF9" w:rsidRDefault="00E16CF9" w:rsidP="005F2D98">
            <w:pPr>
              <w:widowControl w:val="0"/>
              <w:autoSpaceDE w:val="0"/>
              <w:autoSpaceDN w:val="0"/>
            </w:pPr>
            <w:r>
              <w:t xml:space="preserve"> </w:t>
            </w:r>
            <w:r>
              <w:sym w:font="Symbol" w:char="F0B7"/>
            </w:r>
            <w:r>
              <w:t xml:space="preserve"> Begin to rehearse what to write orally before writing.</w:t>
            </w:r>
          </w:p>
          <w:p w14:paraId="12F4E8F7" w14:textId="77777777" w:rsidR="00E16CF9" w:rsidRDefault="00E16CF9" w:rsidP="005F2D98">
            <w:pPr>
              <w:widowControl w:val="0"/>
              <w:autoSpaceDE w:val="0"/>
              <w:autoSpaceDN w:val="0"/>
            </w:pPr>
            <w:r>
              <w:t xml:space="preserve"> </w:t>
            </w:r>
            <w:r>
              <w:sym w:font="Symbol" w:char="F0B7"/>
            </w:r>
            <w:r>
              <w:t xml:space="preserve"> Begin to independently write short sentences with words with known sound-letter correspondences using a capital letter and full stop mostly correctly (Phase 2 and Phase 3).</w:t>
            </w:r>
          </w:p>
          <w:p w14:paraId="27422188" w14:textId="77777777" w:rsidR="00E16CF9" w:rsidRDefault="00E16CF9" w:rsidP="005F2D98">
            <w:pPr>
              <w:widowControl w:val="0"/>
              <w:autoSpaceDE w:val="0"/>
              <w:autoSpaceDN w:val="0"/>
            </w:pPr>
            <w:r>
              <w:t xml:space="preserve"> </w:t>
            </w:r>
            <w:r>
              <w:sym w:font="Symbol" w:char="F0B7"/>
            </w:r>
            <w:r>
              <w:t xml:space="preserve"> Begin to sequence sentences in a story. </w:t>
            </w:r>
          </w:p>
          <w:p w14:paraId="25624688" w14:textId="77777777" w:rsidR="00E16CF9" w:rsidRDefault="00E16CF9" w:rsidP="005F2D98">
            <w:pPr>
              <w:widowControl w:val="0"/>
              <w:autoSpaceDE w:val="0"/>
              <w:autoSpaceDN w:val="0"/>
            </w:pPr>
            <w:r>
              <w:sym w:font="Symbol" w:char="F0B7"/>
            </w:r>
            <w:r>
              <w:t xml:space="preserve"> Read back their writing. </w:t>
            </w:r>
          </w:p>
          <w:p w14:paraId="33E86F24" w14:textId="77777777" w:rsidR="00E16CF9" w:rsidRDefault="00E16CF9" w:rsidP="005F2D98">
            <w:pPr>
              <w:widowControl w:val="0"/>
              <w:autoSpaceDE w:val="0"/>
              <w:autoSpaceDN w:val="0"/>
            </w:pPr>
            <w:r>
              <w:sym w:font="Symbol" w:char="F0B7"/>
            </w:r>
            <w:r>
              <w:t xml:space="preserve"> Re-read what they have written to check that it makes sense. </w:t>
            </w:r>
          </w:p>
          <w:p w14:paraId="03F307E5" w14:textId="1D8289AD" w:rsidR="00E16CF9" w:rsidRPr="00E16CF9" w:rsidRDefault="00E16CF9" w:rsidP="005F2D98">
            <w:pPr>
              <w:widowControl w:val="0"/>
              <w:autoSpaceDE w:val="0"/>
              <w:autoSpaceDN w:val="0"/>
              <w:rPr>
                <w:b/>
              </w:rPr>
            </w:pPr>
            <w:r w:rsidRPr="00E16CF9">
              <w:rPr>
                <w:b/>
              </w:rPr>
              <w:t xml:space="preserve">Spelling </w:t>
            </w:r>
          </w:p>
          <w:p w14:paraId="500F91B8" w14:textId="77777777" w:rsidR="00E16CF9" w:rsidRDefault="00E16CF9" w:rsidP="005F2D98">
            <w:pPr>
              <w:widowControl w:val="0"/>
              <w:autoSpaceDE w:val="0"/>
              <w:autoSpaceDN w:val="0"/>
            </w:pPr>
            <w:r>
              <w:sym w:font="Symbol" w:char="F0B7"/>
            </w:r>
            <w:r>
              <w:t xml:space="preserve"> Spell words by identifying the sounds and then writing the sound with letter/s (Phase 2 and Phase 3).</w:t>
            </w:r>
          </w:p>
          <w:p w14:paraId="17963053" w14:textId="77777777" w:rsidR="00E16CF9" w:rsidRDefault="00E16CF9" w:rsidP="00E16CF9">
            <w:pPr>
              <w:widowControl w:val="0"/>
              <w:autoSpaceDE w:val="0"/>
              <w:autoSpaceDN w:val="0"/>
            </w:pPr>
            <w:r>
              <w:t>Segment and blend the sounds in simple words and name sounds (Phase 2 and Phase 3).</w:t>
            </w:r>
          </w:p>
          <w:p w14:paraId="199B5BBB" w14:textId="77777777" w:rsidR="00E16CF9" w:rsidRDefault="00E16CF9" w:rsidP="005F2D98">
            <w:pPr>
              <w:widowControl w:val="0"/>
              <w:autoSpaceDE w:val="0"/>
              <w:autoSpaceDN w:val="0"/>
            </w:pPr>
            <w:r>
              <w:t xml:space="preserve"> </w:t>
            </w:r>
            <w:r>
              <w:sym w:font="Symbol" w:char="F0B7"/>
            </w:r>
            <w:r>
              <w:t xml:space="preserve"> Spell ‘Tricky Words’ from Phase 2 and Phase 3 mostly correctly. </w:t>
            </w:r>
          </w:p>
          <w:p w14:paraId="68EAAA15" w14:textId="1AFDE733" w:rsidR="00E16CF9" w:rsidRPr="00E16CF9" w:rsidRDefault="00E16CF9" w:rsidP="005F2D98">
            <w:pPr>
              <w:widowControl w:val="0"/>
              <w:autoSpaceDE w:val="0"/>
              <w:autoSpaceDN w:val="0"/>
              <w:rPr>
                <w:b/>
              </w:rPr>
            </w:pPr>
            <w:r w:rsidRPr="00E16CF9">
              <w:rPr>
                <w:b/>
              </w:rPr>
              <w:t xml:space="preserve">Grammar and Punctuation </w:t>
            </w:r>
          </w:p>
          <w:p w14:paraId="33105545" w14:textId="77C8AEE6" w:rsidR="00E16CF9" w:rsidRPr="005F2D98" w:rsidRDefault="00E16CF9" w:rsidP="005F2D98">
            <w:pPr>
              <w:widowControl w:val="0"/>
              <w:autoSpaceDE w:val="0"/>
              <w:autoSpaceDN w:val="0"/>
              <w:rPr>
                <w:rFonts w:cstheme="minorHAnsi"/>
                <w:color w:val="000000" w:themeColor="text1"/>
              </w:rPr>
            </w:pPr>
            <w:r>
              <w:sym w:font="Symbol" w:char="F0B7"/>
            </w:r>
            <w:r>
              <w:t xml:space="preserve"> Mostly use full stops and capital letters in the correct places.</w:t>
            </w:r>
          </w:p>
        </w:tc>
        <w:tc>
          <w:tcPr>
            <w:tcW w:w="4734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72B7720D" w14:textId="77777777" w:rsidR="00F73B69" w:rsidRDefault="00E16CF9" w:rsidP="005F2D98">
            <w:pPr>
              <w:pStyle w:val="TableParagraph"/>
              <w:spacing w:before="1"/>
              <w:ind w:left="0" w:right="926"/>
              <w:rPr>
                <w:rFonts w:asciiTheme="minorHAnsi" w:hAnsiTheme="minorHAnsi" w:cstheme="minorHAnsi"/>
              </w:rPr>
            </w:pPr>
            <w:r w:rsidRPr="00E16CF9">
              <w:rPr>
                <w:rFonts w:asciiTheme="minorHAnsi" w:hAnsiTheme="minorHAnsi" w:cstheme="minorHAnsi"/>
              </w:rPr>
              <w:lastRenderedPageBreak/>
              <w:t>Name and write the letters of the alphabet (lowercase and capital letters).</w:t>
            </w:r>
          </w:p>
          <w:p w14:paraId="332AAAF9" w14:textId="77777777" w:rsidR="00F73B69" w:rsidRDefault="00E16CF9" w:rsidP="005F2D98">
            <w:pPr>
              <w:pStyle w:val="TableParagraph"/>
              <w:spacing w:before="1"/>
              <w:ind w:left="0" w:right="926"/>
              <w:rPr>
                <w:rFonts w:asciiTheme="minorHAnsi" w:hAnsiTheme="minorHAnsi" w:cstheme="minorHAnsi"/>
              </w:rPr>
            </w:pPr>
            <w:r w:rsidRPr="00E16CF9">
              <w:rPr>
                <w:rFonts w:asciiTheme="minorHAnsi" w:hAnsiTheme="minorHAnsi" w:cstheme="minorHAnsi"/>
              </w:rPr>
              <w:t xml:space="preserve"> </w:t>
            </w:r>
            <w:r w:rsidRPr="00E16CF9">
              <w:rPr>
                <w:rFonts w:asciiTheme="minorHAnsi" w:hAnsiTheme="minorHAnsi" w:cstheme="minorHAnsi"/>
              </w:rPr>
              <w:sym w:font="Symbol" w:char="F0B7"/>
            </w:r>
            <w:r w:rsidRPr="00E16CF9">
              <w:rPr>
                <w:rFonts w:asciiTheme="minorHAnsi" w:hAnsiTheme="minorHAnsi" w:cstheme="minorHAnsi"/>
              </w:rPr>
              <w:t xml:space="preserve"> Consistently sit letters on the lines, using ‘Letter Join’ formations. Children will be encouraged to use lead-in lines from Phase 3 onwards if appropriate.</w:t>
            </w:r>
          </w:p>
          <w:p w14:paraId="6CB514A4" w14:textId="77777777" w:rsidR="00F73B69" w:rsidRDefault="00E16CF9" w:rsidP="005F2D98">
            <w:pPr>
              <w:pStyle w:val="TableParagraph"/>
              <w:spacing w:before="1"/>
              <w:ind w:left="0" w:right="926"/>
              <w:rPr>
                <w:rFonts w:asciiTheme="minorHAnsi" w:hAnsiTheme="minorHAnsi" w:cstheme="minorHAnsi"/>
              </w:rPr>
            </w:pPr>
            <w:r w:rsidRPr="00E16CF9">
              <w:rPr>
                <w:rFonts w:asciiTheme="minorHAnsi" w:hAnsiTheme="minorHAnsi" w:cstheme="minorHAnsi"/>
              </w:rPr>
              <w:lastRenderedPageBreak/>
              <w:t xml:space="preserve"> </w:t>
            </w:r>
            <w:r w:rsidRPr="00E16CF9">
              <w:rPr>
                <w:rFonts w:asciiTheme="minorHAnsi" w:hAnsiTheme="minorHAnsi" w:cstheme="minorHAnsi"/>
              </w:rPr>
              <w:sym w:font="Symbol" w:char="F0B7"/>
            </w:r>
            <w:r w:rsidRPr="00E16CF9">
              <w:rPr>
                <w:rFonts w:asciiTheme="minorHAnsi" w:hAnsiTheme="minorHAnsi" w:cstheme="minorHAnsi"/>
              </w:rPr>
              <w:t xml:space="preserve"> Consistently use a capital letter for all names and at the start of each sentence.</w:t>
            </w:r>
          </w:p>
          <w:p w14:paraId="7F43C00A" w14:textId="77777777" w:rsidR="00F73B69" w:rsidRDefault="00E16CF9" w:rsidP="005F2D98">
            <w:pPr>
              <w:pStyle w:val="TableParagraph"/>
              <w:spacing w:before="1"/>
              <w:ind w:left="0" w:right="926"/>
              <w:rPr>
                <w:rFonts w:asciiTheme="minorHAnsi" w:hAnsiTheme="minorHAnsi" w:cstheme="minorHAnsi"/>
              </w:rPr>
            </w:pPr>
            <w:r w:rsidRPr="00E16CF9">
              <w:rPr>
                <w:rFonts w:asciiTheme="minorHAnsi" w:hAnsiTheme="minorHAnsi" w:cstheme="minorHAnsi"/>
              </w:rPr>
              <w:t xml:space="preserve"> </w:t>
            </w:r>
            <w:r w:rsidRPr="00E16CF9">
              <w:rPr>
                <w:rFonts w:asciiTheme="minorHAnsi" w:hAnsiTheme="minorHAnsi" w:cstheme="minorHAnsi"/>
              </w:rPr>
              <w:sym w:font="Symbol" w:char="F0B7"/>
            </w:r>
            <w:r w:rsidRPr="00E16CF9">
              <w:rPr>
                <w:rFonts w:asciiTheme="minorHAnsi" w:hAnsiTheme="minorHAnsi" w:cstheme="minorHAnsi"/>
              </w:rPr>
              <w:t xml:space="preserve"> Consistently use a full stop at the end of each sentence. </w:t>
            </w:r>
          </w:p>
          <w:p w14:paraId="48F77293" w14:textId="77777777" w:rsidR="00F73B69" w:rsidRDefault="00E16CF9" w:rsidP="005F2D98">
            <w:pPr>
              <w:pStyle w:val="TableParagraph"/>
              <w:spacing w:before="1"/>
              <w:ind w:left="0" w:right="926"/>
              <w:rPr>
                <w:rFonts w:asciiTheme="minorHAnsi" w:hAnsiTheme="minorHAnsi" w:cstheme="minorHAnsi"/>
              </w:rPr>
            </w:pPr>
            <w:r w:rsidRPr="00E16CF9">
              <w:rPr>
                <w:rFonts w:asciiTheme="minorHAnsi" w:hAnsiTheme="minorHAnsi" w:cstheme="minorHAnsi"/>
              </w:rPr>
              <w:sym w:font="Symbol" w:char="F0B7"/>
            </w:r>
            <w:r w:rsidRPr="00E16CF9">
              <w:rPr>
                <w:rFonts w:asciiTheme="minorHAnsi" w:hAnsiTheme="minorHAnsi" w:cstheme="minorHAnsi"/>
              </w:rPr>
              <w:t xml:space="preserve"> Use finger spaces, when writing sentences. </w:t>
            </w:r>
          </w:p>
          <w:p w14:paraId="297553E6" w14:textId="77777777" w:rsidR="00F73B69" w:rsidRDefault="00E16CF9" w:rsidP="005F2D98">
            <w:pPr>
              <w:pStyle w:val="TableParagraph"/>
              <w:spacing w:before="1"/>
              <w:ind w:left="0" w:right="926"/>
              <w:rPr>
                <w:rFonts w:asciiTheme="minorHAnsi" w:hAnsiTheme="minorHAnsi" w:cstheme="minorHAnsi"/>
              </w:rPr>
            </w:pPr>
            <w:r w:rsidRPr="00E16CF9">
              <w:rPr>
                <w:rFonts w:asciiTheme="minorHAnsi" w:hAnsiTheme="minorHAnsi" w:cstheme="minorHAnsi"/>
              </w:rPr>
              <w:sym w:font="Symbol" w:char="F0B7"/>
            </w:r>
            <w:r w:rsidRPr="00E16CF9">
              <w:rPr>
                <w:rFonts w:asciiTheme="minorHAnsi" w:hAnsiTheme="minorHAnsi" w:cstheme="minorHAnsi"/>
              </w:rPr>
              <w:t xml:space="preserve"> Independently hold and write at least a 4-word sentence.</w:t>
            </w:r>
          </w:p>
          <w:p w14:paraId="16E04D16" w14:textId="77777777" w:rsidR="00F73B69" w:rsidRDefault="00E16CF9" w:rsidP="005F2D98">
            <w:pPr>
              <w:pStyle w:val="TableParagraph"/>
              <w:spacing w:before="1"/>
              <w:ind w:left="0" w:right="926"/>
              <w:rPr>
                <w:rFonts w:asciiTheme="minorHAnsi" w:hAnsiTheme="minorHAnsi" w:cstheme="minorHAnsi"/>
              </w:rPr>
            </w:pPr>
            <w:r w:rsidRPr="00E16CF9">
              <w:rPr>
                <w:rFonts w:asciiTheme="minorHAnsi" w:hAnsiTheme="minorHAnsi" w:cstheme="minorHAnsi"/>
              </w:rPr>
              <w:t xml:space="preserve"> </w:t>
            </w:r>
            <w:r w:rsidRPr="00E16CF9">
              <w:rPr>
                <w:rFonts w:asciiTheme="minorHAnsi" w:hAnsiTheme="minorHAnsi" w:cstheme="minorHAnsi"/>
              </w:rPr>
              <w:sym w:font="Symbol" w:char="F0B7"/>
            </w:r>
            <w:r w:rsidRPr="00E16CF9">
              <w:rPr>
                <w:rFonts w:asciiTheme="minorHAnsi" w:hAnsiTheme="minorHAnsi" w:cstheme="minorHAnsi"/>
              </w:rPr>
              <w:t xml:space="preserve"> Independently write and sequence 3 related sentences.</w:t>
            </w:r>
          </w:p>
          <w:p w14:paraId="542C9EFA" w14:textId="1A7263CD" w:rsidR="00E16CF9" w:rsidRPr="00E16CF9" w:rsidRDefault="00E16CF9" w:rsidP="005F2D98">
            <w:pPr>
              <w:pStyle w:val="TableParagraph"/>
              <w:spacing w:before="1"/>
              <w:ind w:left="0" w:right="926"/>
              <w:rPr>
                <w:rFonts w:asciiTheme="minorHAnsi" w:hAnsiTheme="minorHAnsi" w:cstheme="minorHAnsi"/>
                <w:b/>
              </w:rPr>
            </w:pPr>
            <w:r w:rsidRPr="00E16CF9">
              <w:rPr>
                <w:rFonts w:asciiTheme="minorHAnsi" w:hAnsiTheme="minorHAnsi" w:cstheme="minorHAnsi"/>
              </w:rPr>
              <w:t xml:space="preserve"> </w:t>
            </w:r>
            <w:r w:rsidRPr="00E16CF9">
              <w:rPr>
                <w:rFonts w:asciiTheme="minorHAnsi" w:hAnsiTheme="minorHAnsi" w:cstheme="minorHAnsi"/>
              </w:rPr>
              <w:sym w:font="Symbol" w:char="F0B7"/>
            </w:r>
            <w:r w:rsidRPr="00E16CF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E16CF9">
              <w:rPr>
                <w:rFonts w:asciiTheme="minorHAnsi" w:hAnsiTheme="minorHAnsi" w:cstheme="minorHAnsi"/>
              </w:rPr>
              <w:t>Recognise</w:t>
            </w:r>
            <w:proofErr w:type="spellEnd"/>
            <w:r w:rsidRPr="00E16CF9">
              <w:rPr>
                <w:rFonts w:asciiTheme="minorHAnsi" w:hAnsiTheme="minorHAnsi" w:cstheme="minorHAnsi"/>
              </w:rPr>
              <w:t xml:space="preserve"> the simple genre features of a n</w:t>
            </w:r>
            <w:r w:rsidR="00F73B69">
              <w:rPr>
                <w:rFonts w:asciiTheme="minorHAnsi" w:hAnsiTheme="minorHAnsi" w:cstheme="minorHAnsi"/>
              </w:rPr>
              <w:t xml:space="preserve">arrative (beginning, middle and </w:t>
            </w:r>
            <w:r w:rsidRPr="00E16CF9">
              <w:rPr>
                <w:rFonts w:asciiTheme="minorHAnsi" w:hAnsiTheme="minorHAnsi" w:cstheme="minorHAnsi"/>
              </w:rPr>
              <w:t>end).</w:t>
            </w:r>
          </w:p>
          <w:p w14:paraId="1BF2E13B" w14:textId="02C7F309" w:rsidR="00E16CF9" w:rsidRPr="00E16CF9" w:rsidRDefault="00E16CF9" w:rsidP="005F2D98">
            <w:pPr>
              <w:pStyle w:val="TableParagraph"/>
              <w:spacing w:before="1"/>
              <w:ind w:left="0" w:right="926"/>
              <w:rPr>
                <w:rFonts w:asciiTheme="minorHAnsi" w:hAnsiTheme="minorHAnsi" w:cstheme="minorHAnsi"/>
                <w:b/>
              </w:rPr>
            </w:pPr>
            <w:r w:rsidRPr="00E16CF9">
              <w:rPr>
                <w:rFonts w:asciiTheme="minorHAnsi" w:hAnsiTheme="minorHAnsi" w:cstheme="minorHAnsi"/>
                <w:b/>
              </w:rPr>
              <w:t xml:space="preserve">ELG: </w:t>
            </w:r>
          </w:p>
          <w:p w14:paraId="4967B81D" w14:textId="77777777" w:rsidR="00E16CF9" w:rsidRDefault="00E16CF9" w:rsidP="005F2D98">
            <w:pPr>
              <w:pStyle w:val="TableParagraph"/>
              <w:spacing w:before="1"/>
              <w:ind w:left="0" w:right="926"/>
              <w:rPr>
                <w:rFonts w:asciiTheme="minorHAnsi" w:hAnsiTheme="minorHAnsi" w:cstheme="minorHAnsi"/>
              </w:rPr>
            </w:pPr>
            <w:r w:rsidRPr="00E16CF9">
              <w:rPr>
                <w:rFonts w:asciiTheme="minorHAnsi" w:hAnsiTheme="minorHAnsi" w:cstheme="minorHAnsi"/>
              </w:rPr>
              <w:t xml:space="preserve">Writing Children at the expected level of development will: </w:t>
            </w:r>
          </w:p>
          <w:p w14:paraId="79C90528" w14:textId="77777777" w:rsidR="00E16CF9" w:rsidRDefault="00E16CF9" w:rsidP="005F2D98">
            <w:pPr>
              <w:pStyle w:val="TableParagraph"/>
              <w:spacing w:before="1"/>
              <w:ind w:left="0" w:right="926"/>
              <w:rPr>
                <w:rFonts w:asciiTheme="minorHAnsi" w:hAnsiTheme="minorHAnsi" w:cstheme="minorHAnsi"/>
              </w:rPr>
            </w:pPr>
            <w:r w:rsidRPr="00E16CF9">
              <w:rPr>
                <w:rFonts w:asciiTheme="minorHAnsi" w:hAnsiTheme="minorHAnsi" w:cstheme="minorHAnsi"/>
              </w:rPr>
              <w:t xml:space="preserve">- Write </w:t>
            </w:r>
            <w:proofErr w:type="spellStart"/>
            <w:r w:rsidRPr="00E16CF9">
              <w:rPr>
                <w:rFonts w:asciiTheme="minorHAnsi" w:hAnsiTheme="minorHAnsi" w:cstheme="minorHAnsi"/>
              </w:rPr>
              <w:t>recognisable</w:t>
            </w:r>
            <w:proofErr w:type="spellEnd"/>
            <w:r w:rsidRPr="00E16CF9">
              <w:rPr>
                <w:rFonts w:asciiTheme="minorHAnsi" w:hAnsiTheme="minorHAnsi" w:cstheme="minorHAnsi"/>
              </w:rPr>
              <w:t xml:space="preserve"> letters, most of which are correctly formed; </w:t>
            </w:r>
          </w:p>
          <w:p w14:paraId="06040891" w14:textId="77777777" w:rsidR="00E16CF9" w:rsidRDefault="00E16CF9" w:rsidP="005F2D98">
            <w:pPr>
              <w:pStyle w:val="TableParagraph"/>
              <w:spacing w:before="1"/>
              <w:ind w:left="0" w:right="926"/>
              <w:rPr>
                <w:rFonts w:asciiTheme="minorHAnsi" w:hAnsiTheme="minorHAnsi" w:cstheme="minorHAnsi"/>
              </w:rPr>
            </w:pPr>
            <w:r w:rsidRPr="00E16CF9">
              <w:rPr>
                <w:rFonts w:asciiTheme="minorHAnsi" w:hAnsiTheme="minorHAnsi" w:cstheme="minorHAnsi"/>
              </w:rPr>
              <w:t>- Spell words by identifying sounds in them and representing the sounds with a letter or letters;</w:t>
            </w:r>
          </w:p>
          <w:p w14:paraId="3AB76594" w14:textId="2FD7D49B" w:rsidR="00E16CF9" w:rsidRPr="00E16CF9" w:rsidRDefault="00E16CF9" w:rsidP="005F2D98">
            <w:pPr>
              <w:pStyle w:val="TableParagraph"/>
              <w:spacing w:before="1"/>
              <w:ind w:left="0" w:right="926"/>
              <w:rPr>
                <w:rFonts w:asciiTheme="minorHAnsi" w:hAnsiTheme="minorHAnsi" w:cstheme="minorHAnsi"/>
              </w:rPr>
            </w:pPr>
            <w:r w:rsidRPr="00E16CF9">
              <w:rPr>
                <w:rFonts w:asciiTheme="minorHAnsi" w:hAnsiTheme="minorHAnsi" w:cstheme="minorHAnsi"/>
              </w:rPr>
              <w:t xml:space="preserve"> - Write simple phrases and sentences that can be read by others.</w:t>
            </w:r>
          </w:p>
          <w:p w14:paraId="0403E928" w14:textId="77777777" w:rsidR="00E16CF9" w:rsidRPr="00E16CF9" w:rsidRDefault="00E16CF9" w:rsidP="005F2D98">
            <w:pPr>
              <w:pStyle w:val="TableParagraph"/>
              <w:spacing w:before="1"/>
              <w:ind w:left="0" w:right="926"/>
              <w:rPr>
                <w:rFonts w:asciiTheme="minorHAnsi" w:hAnsiTheme="minorHAnsi" w:cstheme="minorHAnsi"/>
              </w:rPr>
            </w:pPr>
          </w:p>
          <w:p w14:paraId="761EB9A3" w14:textId="519EBA56" w:rsidR="00E16CF9" w:rsidRPr="0094731D" w:rsidRDefault="00E16CF9" w:rsidP="00E16CF9">
            <w:pPr>
              <w:pStyle w:val="TableParagraph"/>
              <w:spacing w:before="1"/>
              <w:ind w:left="0" w:right="926"/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</w:rPr>
              <w:t xml:space="preserve">Write their surname correctly with a capital letter. </w:t>
            </w:r>
          </w:p>
        </w:tc>
      </w:tr>
      <w:tr w:rsidR="0099665B" w:rsidRPr="0094731D" w14:paraId="0F0BFDD2" w14:textId="77777777" w:rsidTr="00595DC2">
        <w:trPr>
          <w:trHeight w:val="1378"/>
        </w:trPr>
        <w:tc>
          <w:tcPr>
            <w:tcW w:w="1670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6C7423E0" w14:textId="77777777" w:rsidR="0099665B" w:rsidRDefault="0099665B" w:rsidP="00BB0AA5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lastRenderedPageBreak/>
              <w:t>Reading</w:t>
            </w:r>
          </w:p>
          <w:p w14:paraId="4058C854" w14:textId="77777777" w:rsidR="0099665B" w:rsidRDefault="0099665B" w:rsidP="00BB0AA5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 By the end of the term</w:t>
            </w:r>
          </w:p>
          <w:p w14:paraId="016F6297" w14:textId="77777777" w:rsidR="00EE7807" w:rsidRDefault="00EE7807" w:rsidP="00BB0AA5">
            <w:pPr>
              <w:jc w:val="center"/>
              <w:rPr>
                <w:rFonts w:cstheme="minorHAnsi"/>
                <w:b/>
              </w:rPr>
            </w:pPr>
          </w:p>
          <w:p w14:paraId="0A6A660F" w14:textId="77777777" w:rsidR="00EE7807" w:rsidRDefault="00EE7807" w:rsidP="00BB0AA5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Vocabulary</w:t>
            </w:r>
          </w:p>
          <w:p w14:paraId="415066A0" w14:textId="447DEBC8" w:rsidR="00EE7807" w:rsidRDefault="00EE7807" w:rsidP="00F234A1">
            <w:pPr>
              <w:pStyle w:val="ListParagraph"/>
              <w:numPr>
                <w:ilvl w:val="0"/>
                <w:numId w:val="26"/>
              </w:numPr>
            </w:pPr>
            <w:r>
              <w:t>Initial: sound/</w:t>
            </w:r>
          </w:p>
          <w:p w14:paraId="64CF827B" w14:textId="77777777" w:rsidR="00EE7807" w:rsidRDefault="00EE7807" w:rsidP="00F234A1">
            <w:pPr>
              <w:pStyle w:val="ListParagraph"/>
              <w:ind w:left="360"/>
            </w:pPr>
            <w:r>
              <w:t xml:space="preserve">sound at the start </w:t>
            </w:r>
          </w:p>
          <w:p w14:paraId="37399D79" w14:textId="2DCB2176" w:rsidR="00EE7807" w:rsidRDefault="00EE7807" w:rsidP="00F234A1">
            <w:pPr>
              <w:pStyle w:val="ListParagraph"/>
              <w:numPr>
                <w:ilvl w:val="0"/>
                <w:numId w:val="26"/>
              </w:numPr>
            </w:pPr>
            <w:r>
              <w:t xml:space="preserve">segment </w:t>
            </w:r>
          </w:p>
          <w:p w14:paraId="77B25FAF" w14:textId="77777777" w:rsidR="00EE7807" w:rsidRDefault="00EE7807" w:rsidP="00F234A1">
            <w:pPr>
              <w:pStyle w:val="ListParagraph"/>
              <w:numPr>
                <w:ilvl w:val="0"/>
                <w:numId w:val="26"/>
              </w:numPr>
            </w:pPr>
            <w:r>
              <w:t>blend</w:t>
            </w:r>
          </w:p>
          <w:p w14:paraId="354F70C3" w14:textId="77777777" w:rsidR="00F234A1" w:rsidRDefault="00F234A1" w:rsidP="00F234A1">
            <w:pPr>
              <w:pStyle w:val="ListParagraph"/>
              <w:numPr>
                <w:ilvl w:val="0"/>
                <w:numId w:val="26"/>
              </w:numPr>
            </w:pPr>
            <w:r>
              <w:t>phoneme</w:t>
            </w:r>
          </w:p>
          <w:p w14:paraId="5760333F" w14:textId="77777777" w:rsidR="00F234A1" w:rsidRDefault="00EE7807" w:rsidP="00F234A1">
            <w:pPr>
              <w:pStyle w:val="ListParagraph"/>
              <w:numPr>
                <w:ilvl w:val="0"/>
                <w:numId w:val="26"/>
              </w:numPr>
            </w:pPr>
            <w:r>
              <w:t>grapheme/letter(</w:t>
            </w:r>
            <w:r w:rsidR="00F234A1">
              <w:t>s) spelling for the sound</w:t>
            </w:r>
          </w:p>
          <w:p w14:paraId="158D4A2C" w14:textId="4AE8931A" w:rsidR="00EE7807" w:rsidRDefault="00EE7807" w:rsidP="00F234A1">
            <w:pPr>
              <w:pStyle w:val="ListParagraph"/>
              <w:numPr>
                <w:ilvl w:val="0"/>
                <w:numId w:val="26"/>
              </w:numPr>
            </w:pPr>
            <w:r>
              <w:t>digraph</w:t>
            </w:r>
          </w:p>
          <w:p w14:paraId="658C7A34" w14:textId="77777777" w:rsidR="00F234A1" w:rsidRDefault="00F234A1" w:rsidP="00F234A1">
            <w:pPr>
              <w:pStyle w:val="ListParagraph"/>
              <w:numPr>
                <w:ilvl w:val="0"/>
                <w:numId w:val="26"/>
              </w:numPr>
            </w:pPr>
            <w:proofErr w:type="spellStart"/>
            <w:r>
              <w:t>trigraph</w:t>
            </w:r>
            <w:proofErr w:type="spellEnd"/>
          </w:p>
          <w:p w14:paraId="259992E1" w14:textId="77777777" w:rsidR="00F234A1" w:rsidRDefault="00F234A1" w:rsidP="00F234A1">
            <w:pPr>
              <w:pStyle w:val="ListParagraph"/>
              <w:numPr>
                <w:ilvl w:val="0"/>
                <w:numId w:val="26"/>
              </w:numPr>
            </w:pPr>
            <w:r>
              <w:t>adjacent consonant</w:t>
            </w:r>
          </w:p>
          <w:p w14:paraId="49A1A30A" w14:textId="4308044B" w:rsidR="00F234A1" w:rsidRDefault="00EE7807" w:rsidP="00F234A1">
            <w:pPr>
              <w:pStyle w:val="ListParagraph"/>
              <w:numPr>
                <w:ilvl w:val="0"/>
                <w:numId w:val="26"/>
              </w:numPr>
            </w:pPr>
            <w:r>
              <w:t xml:space="preserve">syllable </w:t>
            </w:r>
          </w:p>
          <w:p w14:paraId="48BC3409" w14:textId="77777777" w:rsidR="00F234A1" w:rsidRDefault="00F234A1" w:rsidP="00F234A1">
            <w:pPr>
              <w:pStyle w:val="ListParagraph"/>
              <w:numPr>
                <w:ilvl w:val="0"/>
                <w:numId w:val="26"/>
              </w:numPr>
            </w:pPr>
            <w:r>
              <w:t>tricky words</w:t>
            </w:r>
          </w:p>
          <w:p w14:paraId="53E21715" w14:textId="08F8B81F" w:rsidR="00F234A1" w:rsidRDefault="00EE7807" w:rsidP="00F234A1">
            <w:pPr>
              <w:pStyle w:val="ListParagraph"/>
              <w:numPr>
                <w:ilvl w:val="0"/>
                <w:numId w:val="26"/>
              </w:numPr>
            </w:pPr>
            <w:r>
              <w:t xml:space="preserve">nonsense words </w:t>
            </w:r>
          </w:p>
          <w:p w14:paraId="63AF8D75" w14:textId="77777777" w:rsidR="00EE7807" w:rsidRPr="00F234A1" w:rsidRDefault="00EE7807" w:rsidP="00F234A1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  <w:b/>
              </w:rPr>
            </w:pPr>
            <w:r>
              <w:t>alphabet</w:t>
            </w:r>
          </w:p>
          <w:p w14:paraId="56AF61BA" w14:textId="77777777" w:rsidR="00F234A1" w:rsidRPr="00F234A1" w:rsidRDefault="00F234A1" w:rsidP="00F234A1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</w:rPr>
            </w:pPr>
            <w:r w:rsidRPr="00F234A1">
              <w:rPr>
                <w:rFonts w:cstheme="minorHAnsi"/>
              </w:rPr>
              <w:t>title</w:t>
            </w:r>
          </w:p>
          <w:p w14:paraId="2144FCA1" w14:textId="77777777" w:rsidR="00F234A1" w:rsidRPr="00F234A1" w:rsidRDefault="00F234A1" w:rsidP="00F234A1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</w:rPr>
            </w:pPr>
            <w:r w:rsidRPr="00F234A1">
              <w:rPr>
                <w:rFonts w:cstheme="minorHAnsi"/>
              </w:rPr>
              <w:t>blurb</w:t>
            </w:r>
          </w:p>
          <w:p w14:paraId="6E9C8114" w14:textId="77777777" w:rsidR="00F234A1" w:rsidRPr="00F234A1" w:rsidRDefault="00F234A1" w:rsidP="00F234A1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</w:rPr>
            </w:pPr>
            <w:r w:rsidRPr="00F234A1">
              <w:rPr>
                <w:rFonts w:cstheme="minorHAnsi"/>
              </w:rPr>
              <w:t>picture</w:t>
            </w:r>
          </w:p>
          <w:p w14:paraId="0510DF3F" w14:textId="77777777" w:rsidR="00F234A1" w:rsidRPr="00F234A1" w:rsidRDefault="00F234A1" w:rsidP="00F234A1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</w:rPr>
            </w:pPr>
            <w:r w:rsidRPr="00F234A1">
              <w:rPr>
                <w:rFonts w:cstheme="minorHAnsi"/>
              </w:rPr>
              <w:t>author</w:t>
            </w:r>
          </w:p>
          <w:p w14:paraId="7351147A" w14:textId="77777777" w:rsidR="00F234A1" w:rsidRPr="00F234A1" w:rsidRDefault="00F234A1" w:rsidP="00F234A1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</w:rPr>
            </w:pPr>
            <w:r w:rsidRPr="00F234A1">
              <w:rPr>
                <w:rFonts w:cstheme="minorHAnsi"/>
              </w:rPr>
              <w:t>illustrator</w:t>
            </w:r>
          </w:p>
          <w:p w14:paraId="088B8D0D" w14:textId="77777777" w:rsidR="00F234A1" w:rsidRPr="00F234A1" w:rsidRDefault="00F234A1" w:rsidP="00F234A1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</w:rPr>
            </w:pPr>
            <w:r w:rsidRPr="00F234A1">
              <w:rPr>
                <w:rFonts w:cstheme="minorHAnsi"/>
              </w:rPr>
              <w:t>caption</w:t>
            </w:r>
          </w:p>
          <w:p w14:paraId="6CAEE198" w14:textId="77777777" w:rsidR="00F234A1" w:rsidRPr="00F234A1" w:rsidRDefault="00F234A1" w:rsidP="00F234A1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</w:rPr>
            </w:pPr>
            <w:r w:rsidRPr="00F234A1">
              <w:rPr>
                <w:rFonts w:cstheme="minorHAnsi"/>
              </w:rPr>
              <w:t>sentence</w:t>
            </w:r>
          </w:p>
          <w:p w14:paraId="0C117510" w14:textId="77777777" w:rsidR="00F234A1" w:rsidRPr="00F234A1" w:rsidRDefault="00F234A1" w:rsidP="00F234A1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</w:rPr>
            </w:pPr>
            <w:r w:rsidRPr="00F234A1">
              <w:rPr>
                <w:rFonts w:cstheme="minorHAnsi"/>
              </w:rPr>
              <w:t>story</w:t>
            </w:r>
          </w:p>
          <w:p w14:paraId="14C4AF92" w14:textId="77777777" w:rsidR="00F234A1" w:rsidRPr="00F234A1" w:rsidRDefault="00F234A1" w:rsidP="00F234A1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</w:rPr>
            </w:pPr>
            <w:r w:rsidRPr="00F234A1">
              <w:rPr>
                <w:rFonts w:cstheme="minorHAnsi"/>
              </w:rPr>
              <w:t>beginning</w:t>
            </w:r>
          </w:p>
          <w:p w14:paraId="589035D3" w14:textId="77777777" w:rsidR="00F234A1" w:rsidRPr="00F234A1" w:rsidRDefault="00F234A1" w:rsidP="00F234A1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</w:rPr>
            </w:pPr>
            <w:r w:rsidRPr="00F234A1">
              <w:rPr>
                <w:rFonts w:cstheme="minorHAnsi"/>
              </w:rPr>
              <w:lastRenderedPageBreak/>
              <w:t>middle</w:t>
            </w:r>
          </w:p>
          <w:p w14:paraId="2F6DCBED" w14:textId="77777777" w:rsidR="00F234A1" w:rsidRPr="00F234A1" w:rsidRDefault="00F234A1" w:rsidP="00F234A1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</w:rPr>
            </w:pPr>
            <w:r w:rsidRPr="00F234A1">
              <w:rPr>
                <w:rFonts w:cstheme="minorHAnsi"/>
              </w:rPr>
              <w:t>end</w:t>
            </w:r>
          </w:p>
          <w:p w14:paraId="726B5CF0" w14:textId="685FC9D3" w:rsidR="00F234A1" w:rsidRPr="00F234A1" w:rsidRDefault="00F234A1" w:rsidP="00F234A1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</w:rPr>
            </w:pPr>
            <w:r w:rsidRPr="00F234A1">
              <w:rPr>
                <w:rFonts w:cstheme="minorHAnsi"/>
              </w:rPr>
              <w:t>character</w:t>
            </w:r>
          </w:p>
          <w:p w14:paraId="1BD96557" w14:textId="56D76561" w:rsidR="00F234A1" w:rsidRPr="00F234A1" w:rsidRDefault="00F234A1" w:rsidP="00F234A1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</w:rPr>
            </w:pPr>
            <w:r w:rsidRPr="00F234A1">
              <w:rPr>
                <w:rFonts w:cstheme="minorHAnsi"/>
              </w:rPr>
              <w:t>retrieve (find)</w:t>
            </w:r>
          </w:p>
          <w:p w14:paraId="7E1181B5" w14:textId="77777777" w:rsidR="00F234A1" w:rsidRPr="00F234A1" w:rsidRDefault="00F234A1" w:rsidP="00F234A1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</w:rPr>
            </w:pPr>
            <w:r w:rsidRPr="00F234A1">
              <w:rPr>
                <w:rFonts w:cstheme="minorHAnsi"/>
              </w:rPr>
              <w:t>predict</w:t>
            </w:r>
          </w:p>
          <w:p w14:paraId="00AA0B6C" w14:textId="77777777" w:rsidR="00F234A1" w:rsidRPr="00F234A1" w:rsidRDefault="00F234A1" w:rsidP="00F234A1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</w:rPr>
            </w:pPr>
            <w:r w:rsidRPr="00F234A1">
              <w:rPr>
                <w:rFonts w:cstheme="minorHAnsi"/>
              </w:rPr>
              <w:t>sequence (first, next, then, finally)</w:t>
            </w:r>
          </w:p>
          <w:p w14:paraId="1684DBB8" w14:textId="77777777" w:rsidR="00F234A1" w:rsidRPr="00F234A1" w:rsidRDefault="00F234A1" w:rsidP="00F234A1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</w:rPr>
            </w:pPr>
            <w:r w:rsidRPr="00F234A1">
              <w:rPr>
                <w:rFonts w:cstheme="minorHAnsi"/>
              </w:rPr>
              <w:t>infer (feelings)</w:t>
            </w:r>
          </w:p>
          <w:p w14:paraId="01EDDF24" w14:textId="77777777" w:rsidR="00F234A1" w:rsidRPr="00F234A1" w:rsidRDefault="00F234A1" w:rsidP="00F234A1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</w:rPr>
            </w:pPr>
            <w:r w:rsidRPr="00F234A1">
              <w:rPr>
                <w:rFonts w:cstheme="minorHAnsi"/>
              </w:rPr>
              <w:t>fiction</w:t>
            </w:r>
          </w:p>
          <w:p w14:paraId="01BF1115" w14:textId="1D961706" w:rsidR="00F234A1" w:rsidRPr="00F234A1" w:rsidRDefault="00F234A1" w:rsidP="00F234A1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  <w:b/>
              </w:rPr>
            </w:pPr>
            <w:r w:rsidRPr="00F234A1">
              <w:rPr>
                <w:rFonts w:cstheme="minorHAnsi"/>
              </w:rPr>
              <w:t>non-fiction</w:t>
            </w:r>
          </w:p>
        </w:tc>
        <w:tc>
          <w:tcPr>
            <w:tcW w:w="4733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3DEC9C8C" w14:textId="77777777" w:rsidR="0099665B" w:rsidRPr="006803F5" w:rsidRDefault="0099665B" w:rsidP="005F2D98">
            <w:pPr>
              <w:rPr>
                <w:rFonts w:cstheme="minorHAnsi"/>
                <w:b/>
              </w:rPr>
            </w:pPr>
            <w:r w:rsidRPr="006803F5">
              <w:rPr>
                <w:rFonts w:cstheme="minorHAnsi"/>
                <w:b/>
              </w:rPr>
              <w:lastRenderedPageBreak/>
              <w:t>Word Reading</w:t>
            </w:r>
          </w:p>
          <w:p w14:paraId="2B9D3E91" w14:textId="77777777" w:rsidR="0099665B" w:rsidRPr="006803F5" w:rsidRDefault="0099665B" w:rsidP="005F2D98">
            <w:pPr>
              <w:rPr>
                <w:rFonts w:cstheme="minorHAnsi"/>
              </w:rPr>
            </w:pPr>
            <w:r w:rsidRPr="006803F5">
              <w:rPr>
                <w:rFonts w:cstheme="minorHAnsi"/>
              </w:rPr>
              <w:t xml:space="preserve"> </w:t>
            </w:r>
            <w:r w:rsidRPr="006803F5">
              <w:rPr>
                <w:rFonts w:cstheme="minorHAnsi"/>
              </w:rPr>
              <w:sym w:font="Symbol" w:char="F0B7"/>
            </w:r>
            <w:r w:rsidRPr="006803F5">
              <w:rPr>
                <w:rFonts w:cstheme="minorHAnsi"/>
              </w:rPr>
              <w:t xml:space="preserve"> Join in with rhymes and stories. </w:t>
            </w:r>
          </w:p>
          <w:p w14:paraId="2CDBEE8B" w14:textId="77777777" w:rsidR="0099665B" w:rsidRPr="006803F5" w:rsidRDefault="0099665B" w:rsidP="005F2D98">
            <w:pPr>
              <w:rPr>
                <w:rFonts w:cstheme="minorHAnsi"/>
              </w:rPr>
            </w:pPr>
            <w:r w:rsidRPr="006803F5">
              <w:rPr>
                <w:rFonts w:cstheme="minorHAnsi"/>
              </w:rPr>
              <w:sym w:font="Symbol" w:char="F0B7"/>
            </w:r>
            <w:r w:rsidRPr="006803F5">
              <w:rPr>
                <w:rFonts w:cstheme="minorHAnsi"/>
              </w:rPr>
              <w:t xml:space="preserve"> Join in with the rhythm of well-known rhymes and songs.</w:t>
            </w:r>
          </w:p>
          <w:p w14:paraId="1F82496F" w14:textId="77777777" w:rsidR="0099665B" w:rsidRPr="006803F5" w:rsidRDefault="0099665B" w:rsidP="005F2D98">
            <w:pPr>
              <w:rPr>
                <w:rFonts w:cstheme="minorHAnsi"/>
              </w:rPr>
            </w:pPr>
            <w:r w:rsidRPr="006803F5">
              <w:rPr>
                <w:rFonts w:cstheme="minorHAnsi"/>
              </w:rPr>
              <w:t xml:space="preserve"> </w:t>
            </w:r>
            <w:r w:rsidRPr="006803F5">
              <w:rPr>
                <w:rFonts w:cstheme="minorHAnsi"/>
              </w:rPr>
              <w:sym w:font="Symbol" w:char="F0B7"/>
            </w:r>
            <w:r w:rsidRPr="006803F5">
              <w:rPr>
                <w:rFonts w:cstheme="minorHAnsi"/>
              </w:rPr>
              <w:t xml:space="preserve"> Identify sounds in words, in particular, initial sounds (Phase 2).</w:t>
            </w:r>
          </w:p>
          <w:p w14:paraId="3608E078" w14:textId="77777777" w:rsidR="0099665B" w:rsidRPr="006803F5" w:rsidRDefault="0099665B" w:rsidP="005F2D98">
            <w:pPr>
              <w:rPr>
                <w:rFonts w:cstheme="minorHAnsi"/>
              </w:rPr>
            </w:pPr>
            <w:r w:rsidRPr="006803F5">
              <w:rPr>
                <w:rFonts w:cstheme="minorHAnsi"/>
              </w:rPr>
              <w:t xml:space="preserve"> </w:t>
            </w:r>
            <w:r w:rsidRPr="006803F5">
              <w:rPr>
                <w:rFonts w:cstheme="minorHAnsi"/>
              </w:rPr>
              <w:sym w:font="Symbol" w:char="F0B7"/>
            </w:r>
            <w:r w:rsidRPr="006803F5">
              <w:rPr>
                <w:rFonts w:cstheme="minorHAnsi"/>
              </w:rPr>
              <w:t xml:space="preserve"> Segment and blend simple words demonstrating knowledge of sounds (Phase 2).</w:t>
            </w:r>
          </w:p>
          <w:p w14:paraId="2346B500" w14:textId="77777777" w:rsidR="0099665B" w:rsidRPr="006803F5" w:rsidRDefault="0099665B" w:rsidP="005F2D98">
            <w:pPr>
              <w:rPr>
                <w:rFonts w:cstheme="minorHAnsi"/>
              </w:rPr>
            </w:pPr>
            <w:r w:rsidRPr="006803F5">
              <w:rPr>
                <w:rFonts w:cstheme="minorHAnsi"/>
              </w:rPr>
              <w:t xml:space="preserve"> </w:t>
            </w:r>
            <w:r w:rsidRPr="006803F5">
              <w:rPr>
                <w:rFonts w:cstheme="minorHAnsi"/>
              </w:rPr>
              <w:sym w:font="Symbol" w:char="F0B7"/>
            </w:r>
            <w:r w:rsidRPr="006803F5">
              <w:rPr>
                <w:rFonts w:cstheme="minorHAnsi"/>
              </w:rPr>
              <w:t xml:space="preserve"> Segment and blend simple words to read a caption/sentence (Phase 2).</w:t>
            </w:r>
          </w:p>
          <w:p w14:paraId="1457D1A4" w14:textId="77777777" w:rsidR="0099665B" w:rsidRPr="006803F5" w:rsidRDefault="0099665B" w:rsidP="0099665B">
            <w:pPr>
              <w:rPr>
                <w:rFonts w:cstheme="minorHAnsi"/>
              </w:rPr>
            </w:pPr>
            <w:r w:rsidRPr="006803F5">
              <w:rPr>
                <w:rFonts w:cstheme="minorHAnsi"/>
              </w:rPr>
              <w:t xml:space="preserve"> </w:t>
            </w:r>
            <w:r w:rsidRPr="006803F5">
              <w:rPr>
                <w:rFonts w:cstheme="minorHAnsi"/>
              </w:rPr>
              <w:sym w:font="Symbol" w:char="F0B7"/>
            </w:r>
            <w:r w:rsidRPr="006803F5">
              <w:rPr>
                <w:rFonts w:cstheme="minorHAnsi"/>
              </w:rPr>
              <w:t xml:space="preserve"> Link sounds to letters in the alphabet (Phase 2). </w:t>
            </w:r>
            <w:r w:rsidRPr="006803F5">
              <w:rPr>
                <w:rFonts w:cstheme="minorHAnsi"/>
              </w:rPr>
              <w:sym w:font="Symbol" w:char="F0B7"/>
            </w:r>
            <w:r w:rsidRPr="006803F5">
              <w:rPr>
                <w:rFonts w:cstheme="minorHAnsi"/>
              </w:rPr>
              <w:t xml:space="preserve"> Read a few common exception words matched </w:t>
            </w:r>
            <w:proofErr w:type="gramStart"/>
            <w:r w:rsidRPr="006803F5">
              <w:rPr>
                <w:rFonts w:cstheme="minorHAnsi"/>
              </w:rPr>
              <w:t>to  Red</w:t>
            </w:r>
            <w:proofErr w:type="gramEnd"/>
            <w:r w:rsidRPr="006803F5">
              <w:rPr>
                <w:rFonts w:cstheme="minorHAnsi"/>
              </w:rPr>
              <w:t xml:space="preserve"> Rose letters and Sounds(Phase 2 Tricky Words).</w:t>
            </w:r>
          </w:p>
          <w:p w14:paraId="41438224" w14:textId="77777777" w:rsidR="0099665B" w:rsidRPr="006803F5" w:rsidRDefault="0099665B" w:rsidP="0099665B">
            <w:pPr>
              <w:rPr>
                <w:rFonts w:cstheme="minorHAnsi"/>
              </w:rPr>
            </w:pPr>
            <w:r w:rsidRPr="006803F5">
              <w:rPr>
                <w:rFonts w:cstheme="minorHAnsi"/>
                <w:b/>
              </w:rPr>
              <w:t xml:space="preserve"> Comprehension</w:t>
            </w:r>
            <w:r w:rsidRPr="006803F5">
              <w:rPr>
                <w:rFonts w:cstheme="minorHAnsi"/>
              </w:rPr>
              <w:t xml:space="preserve"> </w:t>
            </w:r>
          </w:p>
          <w:p w14:paraId="389545D4" w14:textId="77777777" w:rsidR="0099665B" w:rsidRPr="006803F5" w:rsidRDefault="0099665B" w:rsidP="0099665B">
            <w:pPr>
              <w:rPr>
                <w:rFonts w:cstheme="minorHAnsi"/>
              </w:rPr>
            </w:pPr>
            <w:r w:rsidRPr="006803F5">
              <w:rPr>
                <w:rFonts w:cstheme="minorHAnsi"/>
              </w:rPr>
              <w:sym w:font="Symbol" w:char="F0B7"/>
            </w:r>
            <w:r w:rsidRPr="006803F5">
              <w:rPr>
                <w:rFonts w:cstheme="minorHAnsi"/>
              </w:rPr>
              <w:t xml:space="preserve"> Hold a book, turn the pages and indicate an understanding of pictures and print. </w:t>
            </w:r>
          </w:p>
          <w:p w14:paraId="35C498B0" w14:textId="77777777" w:rsidR="0099665B" w:rsidRPr="006803F5" w:rsidRDefault="0099665B" w:rsidP="0099665B">
            <w:pPr>
              <w:rPr>
                <w:rFonts w:cstheme="minorHAnsi"/>
              </w:rPr>
            </w:pPr>
            <w:r w:rsidRPr="006803F5">
              <w:rPr>
                <w:rFonts w:cstheme="minorHAnsi"/>
              </w:rPr>
              <w:sym w:font="Symbol" w:char="F0B7"/>
            </w:r>
            <w:r w:rsidRPr="006803F5">
              <w:rPr>
                <w:rFonts w:cstheme="minorHAnsi"/>
              </w:rPr>
              <w:t xml:space="preserve"> Know the names of different parts of a book e.g. title, blurb, author and illustrator.</w:t>
            </w:r>
          </w:p>
          <w:p w14:paraId="0E9ECF07" w14:textId="77777777" w:rsidR="0099665B" w:rsidRPr="006803F5" w:rsidRDefault="0099665B" w:rsidP="0099665B">
            <w:pPr>
              <w:rPr>
                <w:rFonts w:cstheme="minorHAnsi"/>
              </w:rPr>
            </w:pPr>
            <w:r w:rsidRPr="006803F5">
              <w:rPr>
                <w:rFonts w:cstheme="minorHAnsi"/>
              </w:rPr>
              <w:t xml:space="preserve"> </w:t>
            </w:r>
            <w:r w:rsidRPr="006803F5">
              <w:rPr>
                <w:rFonts w:cstheme="minorHAnsi"/>
              </w:rPr>
              <w:sym w:font="Symbol" w:char="F0B7"/>
            </w:r>
            <w:r w:rsidRPr="006803F5">
              <w:rPr>
                <w:rFonts w:cstheme="minorHAnsi"/>
              </w:rPr>
              <w:t xml:space="preserve"> Talk about events and remember details about the characters in books from stories they have heard (retrieve).</w:t>
            </w:r>
          </w:p>
          <w:p w14:paraId="263A9F88" w14:textId="77777777" w:rsidR="0099665B" w:rsidRPr="006803F5" w:rsidRDefault="0099665B" w:rsidP="0099665B">
            <w:pPr>
              <w:rPr>
                <w:rFonts w:cstheme="minorHAnsi"/>
              </w:rPr>
            </w:pPr>
            <w:r w:rsidRPr="006803F5">
              <w:rPr>
                <w:rFonts w:cstheme="minorHAnsi"/>
              </w:rPr>
              <w:t xml:space="preserve"> </w:t>
            </w:r>
            <w:r w:rsidRPr="006803F5">
              <w:rPr>
                <w:rFonts w:cstheme="minorHAnsi"/>
              </w:rPr>
              <w:sym w:font="Symbol" w:char="F0B7"/>
            </w:r>
            <w:r w:rsidRPr="006803F5">
              <w:rPr>
                <w:rFonts w:cstheme="minorHAnsi"/>
              </w:rPr>
              <w:t xml:space="preserve"> Make suggestions about what might happen next in a story (predict). </w:t>
            </w:r>
          </w:p>
          <w:p w14:paraId="12485915" w14:textId="77777777" w:rsidR="0099665B" w:rsidRPr="006803F5" w:rsidRDefault="0099665B" w:rsidP="0099665B">
            <w:pPr>
              <w:rPr>
                <w:rFonts w:cstheme="minorHAnsi"/>
              </w:rPr>
            </w:pPr>
            <w:r w:rsidRPr="006803F5">
              <w:rPr>
                <w:rFonts w:cstheme="minorHAnsi"/>
              </w:rPr>
              <w:sym w:font="Symbol" w:char="F0B7"/>
            </w:r>
            <w:r w:rsidRPr="006803F5">
              <w:rPr>
                <w:rFonts w:cstheme="minorHAnsi"/>
              </w:rPr>
              <w:t xml:space="preserve"> Tell a story to friends.</w:t>
            </w:r>
          </w:p>
          <w:p w14:paraId="787F9177" w14:textId="77777777" w:rsidR="0099665B" w:rsidRPr="006803F5" w:rsidRDefault="0099665B" w:rsidP="0099665B">
            <w:pPr>
              <w:rPr>
                <w:rFonts w:cstheme="minorHAnsi"/>
              </w:rPr>
            </w:pPr>
          </w:p>
          <w:p w14:paraId="183020A0" w14:textId="77777777" w:rsidR="0099665B" w:rsidRPr="006803F5" w:rsidRDefault="0099665B" w:rsidP="0099665B">
            <w:pPr>
              <w:rPr>
                <w:rFonts w:cstheme="minorHAnsi"/>
                <w:b/>
              </w:rPr>
            </w:pPr>
            <w:r w:rsidRPr="006803F5">
              <w:rPr>
                <w:rFonts w:cstheme="minorHAnsi"/>
                <w:b/>
              </w:rPr>
              <w:t>Rhino Readers and corresponding books:</w:t>
            </w:r>
          </w:p>
          <w:p w14:paraId="19FEF5A0" w14:textId="531BF142" w:rsidR="0099665B" w:rsidRPr="006803F5" w:rsidRDefault="0099665B" w:rsidP="0099665B">
            <w:pPr>
              <w:rPr>
                <w:rFonts w:cstheme="minorHAnsi"/>
                <w:b/>
                <w:color w:val="FF3399"/>
              </w:rPr>
            </w:pPr>
            <w:r w:rsidRPr="006803F5">
              <w:rPr>
                <w:rFonts w:cstheme="minorHAnsi"/>
                <w:color w:val="FF3399"/>
              </w:rPr>
              <w:t>Pink 2a, 2b, 2c</w:t>
            </w:r>
          </w:p>
        </w:tc>
        <w:tc>
          <w:tcPr>
            <w:tcW w:w="4734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20E7F2B2" w14:textId="77777777" w:rsidR="0099665B" w:rsidRPr="006803F5" w:rsidRDefault="0099665B" w:rsidP="005F2D98">
            <w:pPr>
              <w:widowControl w:val="0"/>
              <w:autoSpaceDE w:val="0"/>
              <w:autoSpaceDN w:val="0"/>
              <w:rPr>
                <w:rFonts w:cstheme="minorHAnsi"/>
                <w:b/>
              </w:rPr>
            </w:pPr>
            <w:r w:rsidRPr="006803F5">
              <w:rPr>
                <w:rFonts w:cstheme="minorHAnsi"/>
                <w:b/>
              </w:rPr>
              <w:t>Word Reading</w:t>
            </w:r>
          </w:p>
          <w:p w14:paraId="72C3149C" w14:textId="77777777" w:rsidR="0099665B" w:rsidRPr="006803F5" w:rsidRDefault="0099665B" w:rsidP="005F2D98">
            <w:pPr>
              <w:widowControl w:val="0"/>
              <w:autoSpaceDE w:val="0"/>
              <w:autoSpaceDN w:val="0"/>
              <w:rPr>
                <w:rFonts w:cstheme="minorHAnsi"/>
              </w:rPr>
            </w:pPr>
            <w:r w:rsidRPr="006803F5">
              <w:rPr>
                <w:rFonts w:cstheme="minorHAnsi"/>
              </w:rPr>
              <w:t xml:space="preserve"> </w:t>
            </w:r>
            <w:r w:rsidRPr="006803F5">
              <w:rPr>
                <w:rFonts w:cstheme="minorHAnsi"/>
              </w:rPr>
              <w:sym w:font="Symbol" w:char="F0B7"/>
            </w:r>
            <w:r w:rsidRPr="006803F5">
              <w:rPr>
                <w:rFonts w:cstheme="minorHAnsi"/>
              </w:rPr>
              <w:t xml:space="preserve"> Identify sounds in words, in particular, initial sounds (Phase 3). </w:t>
            </w:r>
          </w:p>
          <w:p w14:paraId="6804949B" w14:textId="77777777" w:rsidR="0099665B" w:rsidRPr="006803F5" w:rsidRDefault="0099665B" w:rsidP="005F2D98">
            <w:pPr>
              <w:widowControl w:val="0"/>
              <w:autoSpaceDE w:val="0"/>
              <w:autoSpaceDN w:val="0"/>
              <w:rPr>
                <w:rFonts w:cstheme="minorHAnsi"/>
              </w:rPr>
            </w:pPr>
            <w:r w:rsidRPr="006803F5">
              <w:rPr>
                <w:rFonts w:cstheme="minorHAnsi"/>
              </w:rPr>
              <w:sym w:font="Symbol" w:char="F0B7"/>
            </w:r>
            <w:r w:rsidRPr="006803F5">
              <w:rPr>
                <w:rFonts w:cstheme="minorHAnsi"/>
              </w:rPr>
              <w:t xml:space="preserve"> Segment and blend simple words demonstrating knowledge of sounds (Phase 3)</w:t>
            </w:r>
          </w:p>
          <w:p w14:paraId="4ED06FA2" w14:textId="77777777" w:rsidR="0099665B" w:rsidRPr="006803F5" w:rsidRDefault="0099665B" w:rsidP="005F2D98">
            <w:pPr>
              <w:widowControl w:val="0"/>
              <w:autoSpaceDE w:val="0"/>
              <w:autoSpaceDN w:val="0"/>
              <w:rPr>
                <w:rFonts w:cstheme="minorHAnsi"/>
              </w:rPr>
            </w:pPr>
            <w:r w:rsidRPr="006803F5">
              <w:rPr>
                <w:rFonts w:cstheme="minorHAnsi"/>
              </w:rPr>
              <w:t xml:space="preserve">. </w:t>
            </w:r>
            <w:r w:rsidRPr="006803F5">
              <w:rPr>
                <w:rFonts w:cstheme="minorHAnsi"/>
              </w:rPr>
              <w:sym w:font="Symbol" w:char="F0B7"/>
            </w:r>
            <w:r w:rsidRPr="006803F5">
              <w:rPr>
                <w:rFonts w:cstheme="minorHAnsi"/>
              </w:rPr>
              <w:t xml:space="preserve"> Segment and blend simple words to read a caption/sentence (Phase 3).</w:t>
            </w:r>
          </w:p>
          <w:p w14:paraId="023C4DF4" w14:textId="77777777" w:rsidR="0099665B" w:rsidRPr="006803F5" w:rsidRDefault="0099665B" w:rsidP="005F2D98">
            <w:pPr>
              <w:widowControl w:val="0"/>
              <w:autoSpaceDE w:val="0"/>
              <w:autoSpaceDN w:val="0"/>
              <w:rPr>
                <w:rFonts w:cstheme="minorHAnsi"/>
              </w:rPr>
            </w:pPr>
            <w:r w:rsidRPr="006803F5">
              <w:rPr>
                <w:rFonts w:cstheme="minorHAnsi"/>
              </w:rPr>
              <w:t xml:space="preserve"> </w:t>
            </w:r>
            <w:r w:rsidRPr="006803F5">
              <w:rPr>
                <w:rFonts w:cstheme="minorHAnsi"/>
              </w:rPr>
              <w:sym w:font="Symbol" w:char="F0B7"/>
            </w:r>
            <w:r w:rsidRPr="006803F5">
              <w:rPr>
                <w:rFonts w:cstheme="minorHAnsi"/>
              </w:rPr>
              <w:t xml:space="preserve"> Link sounds to letters in the alphabet (Phase 3).</w:t>
            </w:r>
          </w:p>
          <w:p w14:paraId="68CBE061" w14:textId="77777777" w:rsidR="006803F5" w:rsidRPr="006803F5" w:rsidRDefault="006803F5" w:rsidP="005F2D98">
            <w:pPr>
              <w:widowControl w:val="0"/>
              <w:autoSpaceDE w:val="0"/>
              <w:autoSpaceDN w:val="0"/>
              <w:rPr>
                <w:rFonts w:cstheme="minorHAnsi"/>
              </w:rPr>
            </w:pPr>
            <w:r w:rsidRPr="006803F5">
              <w:rPr>
                <w:rFonts w:cstheme="minorHAnsi"/>
              </w:rPr>
              <w:t xml:space="preserve">Read a few common exception words matched to Supersonic Phonic Friends (Phase 3 Tricky Words). </w:t>
            </w:r>
            <w:r w:rsidRPr="006803F5">
              <w:rPr>
                <w:rFonts w:cstheme="minorHAnsi"/>
              </w:rPr>
              <w:sym w:font="Symbol" w:char="F0B7"/>
            </w:r>
            <w:r w:rsidRPr="006803F5">
              <w:rPr>
                <w:rFonts w:cstheme="minorHAnsi"/>
              </w:rPr>
              <w:t xml:space="preserve"> Read individual letters by saying the sounds for them (Phase 2 and Phase 3).</w:t>
            </w:r>
          </w:p>
          <w:p w14:paraId="7726A2E0" w14:textId="77777777" w:rsidR="006803F5" w:rsidRPr="006803F5" w:rsidRDefault="006803F5" w:rsidP="005F2D98">
            <w:pPr>
              <w:widowControl w:val="0"/>
              <w:autoSpaceDE w:val="0"/>
              <w:autoSpaceDN w:val="0"/>
              <w:rPr>
                <w:rFonts w:cstheme="minorHAnsi"/>
              </w:rPr>
            </w:pPr>
            <w:r w:rsidRPr="006803F5">
              <w:rPr>
                <w:rFonts w:cstheme="minorHAnsi"/>
              </w:rPr>
              <w:t xml:space="preserve"> </w:t>
            </w:r>
            <w:r w:rsidRPr="006803F5">
              <w:rPr>
                <w:rFonts w:cstheme="minorHAnsi"/>
              </w:rPr>
              <w:sym w:font="Symbol" w:char="F0B7"/>
            </w:r>
            <w:r w:rsidRPr="006803F5">
              <w:rPr>
                <w:rFonts w:cstheme="minorHAnsi"/>
              </w:rPr>
              <w:t xml:space="preserve"> Blend sounds into words, so that they can read short words made up of known letter–sound correspondences (Phase 2 and Phase 3). </w:t>
            </w:r>
          </w:p>
          <w:p w14:paraId="535AF758" w14:textId="77777777" w:rsidR="006803F5" w:rsidRPr="006803F5" w:rsidRDefault="006803F5" w:rsidP="005F2D98">
            <w:pPr>
              <w:widowControl w:val="0"/>
              <w:autoSpaceDE w:val="0"/>
              <w:autoSpaceDN w:val="0"/>
              <w:rPr>
                <w:rFonts w:cstheme="minorHAnsi"/>
              </w:rPr>
            </w:pPr>
            <w:r w:rsidRPr="006803F5">
              <w:rPr>
                <w:rFonts w:cstheme="minorHAnsi"/>
              </w:rPr>
              <w:sym w:font="Symbol" w:char="F0B7"/>
            </w:r>
            <w:r w:rsidRPr="006803F5">
              <w:rPr>
                <w:rFonts w:cstheme="minorHAnsi"/>
              </w:rPr>
              <w:t xml:space="preserve"> Read some letter groups that each represent one sound and say sounds for them (some Phase 3 digraphs and </w:t>
            </w:r>
            <w:proofErr w:type="spellStart"/>
            <w:r w:rsidRPr="006803F5">
              <w:rPr>
                <w:rFonts w:cstheme="minorHAnsi"/>
              </w:rPr>
              <w:t>trigraphs</w:t>
            </w:r>
            <w:proofErr w:type="spellEnd"/>
            <w:r w:rsidRPr="006803F5">
              <w:rPr>
                <w:rFonts w:cstheme="minorHAnsi"/>
              </w:rPr>
              <w:t xml:space="preserve"> including within the context of words). </w:t>
            </w:r>
          </w:p>
          <w:p w14:paraId="628BFB2F" w14:textId="77777777" w:rsidR="006803F5" w:rsidRPr="006803F5" w:rsidRDefault="006803F5" w:rsidP="005F2D98">
            <w:pPr>
              <w:widowControl w:val="0"/>
              <w:autoSpaceDE w:val="0"/>
              <w:autoSpaceDN w:val="0"/>
              <w:rPr>
                <w:rFonts w:cstheme="minorHAnsi"/>
              </w:rPr>
            </w:pPr>
            <w:r w:rsidRPr="006803F5">
              <w:rPr>
                <w:rFonts w:cstheme="minorHAnsi"/>
              </w:rPr>
              <w:sym w:font="Symbol" w:char="F0B7"/>
            </w:r>
            <w:r w:rsidRPr="006803F5">
              <w:rPr>
                <w:rFonts w:cstheme="minorHAnsi"/>
              </w:rPr>
              <w:t xml:space="preserve"> Read common exception words matched to Red Rose Letters and Sounds (Phase 2 and Phase 3 Tricky Words).</w:t>
            </w:r>
          </w:p>
          <w:p w14:paraId="63E01983" w14:textId="77777777" w:rsidR="006803F5" w:rsidRPr="006803F5" w:rsidRDefault="006803F5" w:rsidP="005F2D98">
            <w:pPr>
              <w:widowControl w:val="0"/>
              <w:autoSpaceDE w:val="0"/>
              <w:autoSpaceDN w:val="0"/>
              <w:rPr>
                <w:rFonts w:cstheme="minorHAnsi"/>
              </w:rPr>
            </w:pPr>
            <w:r w:rsidRPr="006803F5">
              <w:rPr>
                <w:rFonts w:cstheme="minorHAnsi"/>
              </w:rPr>
              <w:t xml:space="preserve"> </w:t>
            </w:r>
            <w:r w:rsidRPr="006803F5">
              <w:rPr>
                <w:rFonts w:cstheme="minorHAnsi"/>
              </w:rPr>
              <w:sym w:font="Symbol" w:char="F0B7"/>
            </w:r>
            <w:r w:rsidRPr="006803F5">
              <w:rPr>
                <w:rFonts w:cstheme="minorHAnsi"/>
              </w:rPr>
              <w:t xml:space="preserve"> Read simple phrases and sentences made up of words with known letter–sound correspondences and, where necessary, a few exception words (Phase 2 and Phase 3). </w:t>
            </w:r>
          </w:p>
          <w:p w14:paraId="4FCD9884" w14:textId="77777777" w:rsidR="006803F5" w:rsidRPr="006803F5" w:rsidRDefault="006803F5" w:rsidP="005F2D98">
            <w:pPr>
              <w:widowControl w:val="0"/>
              <w:autoSpaceDE w:val="0"/>
              <w:autoSpaceDN w:val="0"/>
              <w:rPr>
                <w:rFonts w:cstheme="minorHAnsi"/>
                <w:b/>
              </w:rPr>
            </w:pPr>
            <w:r w:rsidRPr="006803F5">
              <w:rPr>
                <w:rFonts w:cstheme="minorHAnsi"/>
                <w:b/>
              </w:rPr>
              <w:t>Comprehension</w:t>
            </w:r>
          </w:p>
          <w:p w14:paraId="2878E7F2" w14:textId="77777777" w:rsidR="006803F5" w:rsidRPr="006803F5" w:rsidRDefault="006803F5" w:rsidP="005F2D98">
            <w:pPr>
              <w:widowControl w:val="0"/>
              <w:autoSpaceDE w:val="0"/>
              <w:autoSpaceDN w:val="0"/>
              <w:rPr>
                <w:rFonts w:cstheme="minorHAnsi"/>
              </w:rPr>
            </w:pPr>
            <w:r w:rsidRPr="006803F5">
              <w:rPr>
                <w:rFonts w:cstheme="minorHAnsi"/>
              </w:rPr>
              <w:t xml:space="preserve"> </w:t>
            </w:r>
            <w:r w:rsidRPr="006803F5">
              <w:rPr>
                <w:rFonts w:cstheme="minorHAnsi"/>
              </w:rPr>
              <w:sym w:font="Symbol" w:char="F0B7"/>
            </w:r>
            <w:r w:rsidRPr="006803F5">
              <w:rPr>
                <w:rFonts w:cstheme="minorHAnsi"/>
              </w:rPr>
              <w:t xml:space="preserve"> Sequence events in a story (sequence).</w:t>
            </w:r>
          </w:p>
          <w:p w14:paraId="24AE74FE" w14:textId="77777777" w:rsidR="006803F5" w:rsidRPr="006803F5" w:rsidRDefault="006803F5" w:rsidP="005F2D98">
            <w:pPr>
              <w:widowControl w:val="0"/>
              <w:autoSpaceDE w:val="0"/>
              <w:autoSpaceDN w:val="0"/>
              <w:rPr>
                <w:rFonts w:cstheme="minorHAnsi"/>
              </w:rPr>
            </w:pPr>
            <w:r w:rsidRPr="006803F5">
              <w:rPr>
                <w:rFonts w:cstheme="minorHAnsi"/>
              </w:rPr>
              <w:t xml:space="preserve"> </w:t>
            </w:r>
            <w:r w:rsidRPr="006803F5">
              <w:rPr>
                <w:rFonts w:cstheme="minorHAnsi"/>
              </w:rPr>
              <w:sym w:font="Symbol" w:char="F0B7"/>
            </w:r>
            <w:r w:rsidRPr="006803F5">
              <w:rPr>
                <w:rFonts w:cstheme="minorHAnsi"/>
              </w:rPr>
              <w:t xml:space="preserve"> Listen to a story and answer simple questions about what they have heard (listening comprehension) (retrieve). </w:t>
            </w:r>
          </w:p>
          <w:p w14:paraId="2B4BD55D" w14:textId="77777777" w:rsidR="006803F5" w:rsidRPr="006803F5" w:rsidRDefault="006803F5" w:rsidP="005F2D98">
            <w:pPr>
              <w:widowControl w:val="0"/>
              <w:autoSpaceDE w:val="0"/>
              <w:autoSpaceDN w:val="0"/>
              <w:rPr>
                <w:rFonts w:cstheme="minorHAnsi"/>
              </w:rPr>
            </w:pPr>
            <w:r w:rsidRPr="006803F5">
              <w:rPr>
                <w:rFonts w:cstheme="minorHAnsi"/>
              </w:rPr>
              <w:sym w:font="Symbol" w:char="F0B7"/>
            </w:r>
            <w:r w:rsidRPr="006803F5">
              <w:rPr>
                <w:rFonts w:cstheme="minorHAnsi"/>
              </w:rPr>
              <w:t xml:space="preserve"> Make suggestions about what might happen next in a story with a reason (predict).</w:t>
            </w:r>
          </w:p>
          <w:p w14:paraId="4E8D66D4" w14:textId="77777777" w:rsidR="006803F5" w:rsidRPr="006803F5" w:rsidRDefault="006803F5" w:rsidP="005F2D98">
            <w:pPr>
              <w:widowControl w:val="0"/>
              <w:autoSpaceDE w:val="0"/>
              <w:autoSpaceDN w:val="0"/>
              <w:rPr>
                <w:rFonts w:cstheme="minorHAnsi"/>
              </w:rPr>
            </w:pPr>
            <w:r w:rsidRPr="006803F5">
              <w:rPr>
                <w:rFonts w:cstheme="minorHAnsi"/>
              </w:rPr>
              <w:t xml:space="preserve"> </w:t>
            </w:r>
            <w:r w:rsidRPr="006803F5">
              <w:rPr>
                <w:rFonts w:cstheme="minorHAnsi"/>
              </w:rPr>
              <w:sym w:font="Symbol" w:char="F0B7"/>
            </w:r>
            <w:r w:rsidRPr="006803F5">
              <w:rPr>
                <w:rFonts w:cstheme="minorHAnsi"/>
              </w:rPr>
              <w:t xml:space="preserve"> Talk about their favourite book with a reason.</w:t>
            </w:r>
          </w:p>
          <w:p w14:paraId="473DE74E" w14:textId="77777777" w:rsidR="006803F5" w:rsidRPr="006803F5" w:rsidRDefault="006803F5" w:rsidP="005F2D98">
            <w:pPr>
              <w:widowControl w:val="0"/>
              <w:autoSpaceDE w:val="0"/>
              <w:autoSpaceDN w:val="0"/>
              <w:rPr>
                <w:rFonts w:cstheme="minorHAnsi"/>
              </w:rPr>
            </w:pPr>
            <w:r w:rsidRPr="006803F5">
              <w:rPr>
                <w:rFonts w:cstheme="minorHAnsi"/>
              </w:rPr>
              <w:lastRenderedPageBreak/>
              <w:t xml:space="preserve"> </w:t>
            </w:r>
            <w:r w:rsidRPr="006803F5">
              <w:rPr>
                <w:rFonts w:cstheme="minorHAnsi"/>
              </w:rPr>
              <w:sym w:font="Symbol" w:char="F0B7"/>
            </w:r>
            <w:r w:rsidRPr="006803F5">
              <w:rPr>
                <w:rFonts w:cstheme="minorHAnsi"/>
              </w:rPr>
              <w:t xml:space="preserve"> Use vocabulary and events from stories in their play (vocabulary).</w:t>
            </w:r>
          </w:p>
          <w:p w14:paraId="436FE725" w14:textId="77777777" w:rsidR="006803F5" w:rsidRPr="006803F5" w:rsidRDefault="006803F5" w:rsidP="006803F5">
            <w:pPr>
              <w:widowControl w:val="0"/>
              <w:autoSpaceDE w:val="0"/>
              <w:autoSpaceDN w:val="0"/>
              <w:rPr>
                <w:rFonts w:cstheme="minorHAnsi"/>
              </w:rPr>
            </w:pPr>
            <w:r w:rsidRPr="006803F5">
              <w:rPr>
                <w:rFonts w:cstheme="minorHAnsi"/>
              </w:rPr>
              <w:t xml:space="preserve"> </w:t>
            </w:r>
            <w:r w:rsidRPr="006803F5">
              <w:rPr>
                <w:rFonts w:cstheme="minorHAnsi"/>
              </w:rPr>
              <w:sym w:font="Symbol" w:char="F0B7"/>
            </w:r>
            <w:r w:rsidRPr="006803F5">
              <w:rPr>
                <w:rFonts w:cstheme="minorHAnsi"/>
              </w:rPr>
              <w:t xml:space="preserve"> Imitate and re-tell a familiar story. </w:t>
            </w:r>
          </w:p>
          <w:p w14:paraId="3B21AC9D" w14:textId="77777777" w:rsidR="006803F5" w:rsidRDefault="006803F5" w:rsidP="006803F5">
            <w:pPr>
              <w:widowControl w:val="0"/>
              <w:autoSpaceDE w:val="0"/>
              <w:autoSpaceDN w:val="0"/>
              <w:rPr>
                <w:rFonts w:cstheme="minorHAnsi"/>
              </w:rPr>
            </w:pPr>
            <w:r w:rsidRPr="006803F5">
              <w:rPr>
                <w:rFonts w:cstheme="minorHAnsi"/>
              </w:rPr>
              <w:sym w:font="Symbol" w:char="F0B7"/>
            </w:r>
            <w:r w:rsidRPr="006803F5">
              <w:rPr>
                <w:rFonts w:cstheme="minorHAnsi"/>
              </w:rPr>
              <w:t xml:space="preserve"> Re-read books to build up their confidence in word reading, their fluency and their understanding and enjoyment.</w:t>
            </w:r>
          </w:p>
          <w:p w14:paraId="7A003B54" w14:textId="77777777" w:rsidR="006803F5" w:rsidRDefault="006803F5" w:rsidP="006803F5">
            <w:pPr>
              <w:widowControl w:val="0"/>
              <w:autoSpaceDE w:val="0"/>
              <w:autoSpaceDN w:val="0"/>
              <w:rPr>
                <w:rFonts w:cstheme="minorHAnsi"/>
              </w:rPr>
            </w:pPr>
          </w:p>
          <w:p w14:paraId="75F10D22" w14:textId="77777777" w:rsidR="006803F5" w:rsidRPr="006803F5" w:rsidRDefault="006803F5" w:rsidP="006803F5">
            <w:pPr>
              <w:rPr>
                <w:rFonts w:cstheme="minorHAnsi"/>
                <w:b/>
              </w:rPr>
            </w:pPr>
            <w:r w:rsidRPr="006803F5">
              <w:rPr>
                <w:rFonts w:cstheme="minorHAnsi"/>
                <w:b/>
              </w:rPr>
              <w:t>Rhino Readers and corresponding books:</w:t>
            </w:r>
          </w:p>
          <w:p w14:paraId="6521A7EF" w14:textId="00C6394D" w:rsidR="006803F5" w:rsidRPr="006803F5" w:rsidRDefault="006803F5" w:rsidP="006803F5">
            <w:pPr>
              <w:widowControl w:val="0"/>
              <w:autoSpaceDE w:val="0"/>
              <w:autoSpaceDN w:val="0"/>
              <w:rPr>
                <w:rFonts w:cstheme="minorHAnsi"/>
                <w:b/>
              </w:rPr>
            </w:pPr>
            <w:r>
              <w:rPr>
                <w:rFonts w:cstheme="minorHAnsi"/>
                <w:b/>
                <w:color w:val="FF0000"/>
              </w:rPr>
              <w:t>Red 3a, 3b, 3c</w:t>
            </w:r>
          </w:p>
        </w:tc>
        <w:tc>
          <w:tcPr>
            <w:tcW w:w="4734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4903618A" w14:textId="77777777" w:rsidR="006803F5" w:rsidRPr="006803F5" w:rsidRDefault="006803F5" w:rsidP="005F2D98">
            <w:pPr>
              <w:pStyle w:val="TableParagraph"/>
              <w:spacing w:before="1"/>
              <w:ind w:left="0" w:right="926"/>
              <w:rPr>
                <w:rFonts w:asciiTheme="minorHAnsi" w:hAnsiTheme="minorHAnsi" w:cstheme="minorHAnsi"/>
                <w:b/>
              </w:rPr>
            </w:pPr>
            <w:r w:rsidRPr="006803F5">
              <w:rPr>
                <w:rFonts w:asciiTheme="minorHAnsi" w:hAnsiTheme="minorHAnsi" w:cstheme="minorHAnsi"/>
                <w:b/>
              </w:rPr>
              <w:lastRenderedPageBreak/>
              <w:t>Word Reading</w:t>
            </w:r>
          </w:p>
          <w:p w14:paraId="72D21B14" w14:textId="21273C36" w:rsidR="006803F5" w:rsidRDefault="006803F5" w:rsidP="005F2D98">
            <w:pPr>
              <w:pStyle w:val="TableParagraph"/>
              <w:spacing w:before="1"/>
              <w:ind w:left="0" w:right="926"/>
              <w:rPr>
                <w:rFonts w:asciiTheme="minorHAnsi" w:hAnsiTheme="minorHAnsi" w:cstheme="minorHAnsi"/>
              </w:rPr>
            </w:pPr>
            <w:r w:rsidRPr="006803F5">
              <w:rPr>
                <w:rFonts w:asciiTheme="minorHAnsi" w:hAnsiTheme="minorHAnsi" w:cstheme="minorHAnsi"/>
              </w:rPr>
              <w:sym w:font="Symbol" w:char="F0B7"/>
            </w:r>
            <w:r w:rsidRPr="006803F5">
              <w:rPr>
                <w:rFonts w:asciiTheme="minorHAnsi" w:hAnsiTheme="minorHAnsi" w:cstheme="minorHAnsi"/>
              </w:rPr>
              <w:t xml:space="preserve"> Read some words with adjacent consonants (Phase 4). </w:t>
            </w:r>
          </w:p>
          <w:p w14:paraId="39AEA357" w14:textId="7E132A22" w:rsidR="006803F5" w:rsidRDefault="006803F5" w:rsidP="005F2D98">
            <w:pPr>
              <w:pStyle w:val="TableParagraph"/>
              <w:spacing w:before="1"/>
              <w:ind w:left="0" w:right="926"/>
              <w:rPr>
                <w:rFonts w:asciiTheme="minorHAnsi" w:hAnsiTheme="minorHAnsi" w:cstheme="minorHAnsi"/>
              </w:rPr>
            </w:pPr>
            <w:r w:rsidRPr="006803F5">
              <w:rPr>
                <w:rFonts w:asciiTheme="minorHAnsi" w:hAnsiTheme="minorHAnsi" w:cstheme="minorHAnsi"/>
              </w:rPr>
              <w:sym w:font="Symbol" w:char="F0B7"/>
            </w:r>
            <w:r w:rsidRPr="006803F5">
              <w:rPr>
                <w:rFonts w:asciiTheme="minorHAnsi" w:hAnsiTheme="minorHAnsi" w:cstheme="minorHAnsi"/>
              </w:rPr>
              <w:t xml:space="preserve"> Read a few common exception words matched to </w:t>
            </w:r>
            <w:r>
              <w:rPr>
                <w:rFonts w:asciiTheme="minorHAnsi" w:hAnsiTheme="minorHAnsi" w:cstheme="minorHAnsi"/>
              </w:rPr>
              <w:t xml:space="preserve">Red Rose Letters and Sounds </w:t>
            </w:r>
            <w:r w:rsidRPr="006803F5">
              <w:rPr>
                <w:rFonts w:asciiTheme="minorHAnsi" w:hAnsiTheme="minorHAnsi" w:cstheme="minorHAnsi"/>
              </w:rPr>
              <w:t xml:space="preserve">(Phase 4 Tricky Words). </w:t>
            </w:r>
          </w:p>
          <w:p w14:paraId="16CEE84E" w14:textId="77777777" w:rsidR="006803F5" w:rsidRDefault="006803F5" w:rsidP="005F2D98">
            <w:pPr>
              <w:pStyle w:val="TableParagraph"/>
              <w:spacing w:before="1"/>
              <w:ind w:left="0" w:right="926"/>
              <w:rPr>
                <w:rFonts w:asciiTheme="minorHAnsi" w:hAnsiTheme="minorHAnsi" w:cstheme="minorHAnsi"/>
              </w:rPr>
            </w:pPr>
            <w:r w:rsidRPr="006803F5">
              <w:rPr>
                <w:rFonts w:asciiTheme="minorHAnsi" w:hAnsiTheme="minorHAnsi" w:cstheme="minorHAnsi"/>
              </w:rPr>
              <w:sym w:font="Symbol" w:char="F0B7"/>
            </w:r>
            <w:r w:rsidRPr="006803F5">
              <w:rPr>
                <w:rFonts w:asciiTheme="minorHAnsi" w:hAnsiTheme="minorHAnsi" w:cstheme="minorHAnsi"/>
              </w:rPr>
              <w:t xml:space="preserve"> Be able to recite the alphabet. </w:t>
            </w:r>
            <w:r w:rsidRPr="006803F5">
              <w:rPr>
                <w:rFonts w:asciiTheme="minorHAnsi" w:hAnsiTheme="minorHAnsi" w:cstheme="minorHAnsi"/>
                <w:b/>
              </w:rPr>
              <w:t xml:space="preserve">Comprehension </w:t>
            </w:r>
          </w:p>
          <w:p w14:paraId="61DEC2B7" w14:textId="77777777" w:rsidR="006803F5" w:rsidRDefault="006803F5" w:rsidP="005F2D98">
            <w:pPr>
              <w:pStyle w:val="TableParagraph"/>
              <w:spacing w:before="1"/>
              <w:ind w:left="0" w:right="926"/>
              <w:rPr>
                <w:rFonts w:asciiTheme="minorHAnsi" w:hAnsiTheme="minorHAnsi" w:cstheme="minorHAnsi"/>
              </w:rPr>
            </w:pPr>
            <w:r w:rsidRPr="006803F5">
              <w:rPr>
                <w:rFonts w:asciiTheme="minorHAnsi" w:hAnsiTheme="minorHAnsi" w:cstheme="minorHAnsi"/>
              </w:rPr>
              <w:t xml:space="preserve">. </w:t>
            </w:r>
            <w:r w:rsidRPr="006803F5">
              <w:rPr>
                <w:rFonts w:asciiTheme="minorHAnsi" w:hAnsiTheme="minorHAnsi" w:cstheme="minorHAnsi"/>
              </w:rPr>
              <w:sym w:font="Symbol" w:char="F0B7"/>
            </w:r>
            <w:r w:rsidRPr="006803F5">
              <w:rPr>
                <w:rFonts w:asciiTheme="minorHAnsi" w:hAnsiTheme="minorHAnsi" w:cstheme="minorHAnsi"/>
              </w:rPr>
              <w:t xml:space="preserve"> Begin to retrieve key information from a written text (early written comprehension e.g. the name of the author, the names of characters, places, ages etc.).</w:t>
            </w:r>
          </w:p>
          <w:p w14:paraId="7E9DB731" w14:textId="77777777" w:rsidR="006803F5" w:rsidRDefault="006803F5" w:rsidP="005F2D98">
            <w:pPr>
              <w:pStyle w:val="TableParagraph"/>
              <w:spacing w:before="1"/>
              <w:ind w:left="0" w:right="926"/>
              <w:rPr>
                <w:rFonts w:asciiTheme="minorHAnsi" w:hAnsiTheme="minorHAnsi" w:cstheme="minorHAnsi"/>
              </w:rPr>
            </w:pPr>
            <w:r w:rsidRPr="006803F5">
              <w:rPr>
                <w:rFonts w:asciiTheme="minorHAnsi" w:hAnsiTheme="minorHAnsi" w:cstheme="minorHAnsi"/>
              </w:rPr>
              <w:t xml:space="preserve"> </w:t>
            </w:r>
            <w:r w:rsidRPr="006803F5">
              <w:rPr>
                <w:rFonts w:asciiTheme="minorHAnsi" w:hAnsiTheme="minorHAnsi" w:cstheme="minorHAnsi"/>
              </w:rPr>
              <w:sym w:font="Symbol" w:char="F0B7"/>
            </w:r>
            <w:r w:rsidRPr="006803F5">
              <w:rPr>
                <w:rFonts w:asciiTheme="minorHAnsi" w:hAnsiTheme="minorHAnsi" w:cstheme="minorHAnsi"/>
              </w:rPr>
              <w:t xml:space="preserve"> Say how a character is feeling and explain why (infer).</w:t>
            </w:r>
          </w:p>
          <w:p w14:paraId="3C72107F" w14:textId="39E0C2CB" w:rsidR="006803F5" w:rsidRPr="006803F5" w:rsidRDefault="006803F5" w:rsidP="005F2D98">
            <w:pPr>
              <w:pStyle w:val="TableParagraph"/>
              <w:spacing w:before="1"/>
              <w:ind w:left="0" w:right="926"/>
              <w:rPr>
                <w:rFonts w:asciiTheme="minorHAnsi" w:hAnsiTheme="minorHAnsi" w:cstheme="minorHAnsi"/>
                <w:b/>
              </w:rPr>
            </w:pPr>
            <w:r w:rsidRPr="006803F5">
              <w:rPr>
                <w:rFonts w:asciiTheme="minorHAnsi" w:hAnsiTheme="minorHAnsi" w:cstheme="minorHAnsi"/>
              </w:rPr>
              <w:t xml:space="preserve"> </w:t>
            </w:r>
            <w:r w:rsidRPr="006803F5">
              <w:rPr>
                <w:rFonts w:asciiTheme="minorHAnsi" w:hAnsiTheme="minorHAnsi" w:cstheme="minorHAnsi"/>
              </w:rPr>
              <w:sym w:font="Symbol" w:char="F0B7"/>
            </w:r>
            <w:r w:rsidRPr="006803F5">
              <w:rPr>
                <w:rFonts w:asciiTheme="minorHAnsi" w:hAnsiTheme="minorHAnsi" w:cstheme="minorHAnsi"/>
              </w:rPr>
              <w:t xml:space="preserve"> Explain the difference between a fiction and non-fiction book.</w:t>
            </w:r>
          </w:p>
          <w:p w14:paraId="4B804185" w14:textId="77777777" w:rsidR="006803F5" w:rsidRDefault="006803F5" w:rsidP="005F2D98">
            <w:pPr>
              <w:pStyle w:val="TableParagraph"/>
              <w:spacing w:before="1"/>
              <w:ind w:left="0" w:right="926"/>
              <w:rPr>
                <w:rFonts w:asciiTheme="minorHAnsi" w:hAnsiTheme="minorHAnsi" w:cstheme="minorHAnsi"/>
                <w:b/>
              </w:rPr>
            </w:pPr>
          </w:p>
          <w:p w14:paraId="4A3EC27F" w14:textId="77777777" w:rsidR="006803F5" w:rsidRDefault="006803F5" w:rsidP="005F2D98">
            <w:pPr>
              <w:pStyle w:val="TableParagraph"/>
              <w:spacing w:before="1"/>
              <w:ind w:left="0" w:right="926"/>
              <w:rPr>
                <w:rFonts w:asciiTheme="minorHAnsi" w:hAnsiTheme="minorHAnsi" w:cstheme="minorHAnsi"/>
                <w:b/>
              </w:rPr>
            </w:pPr>
          </w:p>
          <w:p w14:paraId="4AD25661" w14:textId="125E6469" w:rsidR="006803F5" w:rsidRPr="006803F5" w:rsidRDefault="006803F5" w:rsidP="005F2D98">
            <w:pPr>
              <w:pStyle w:val="TableParagraph"/>
              <w:spacing w:before="1"/>
              <w:ind w:left="0" w:right="926"/>
              <w:rPr>
                <w:rFonts w:asciiTheme="minorHAnsi" w:hAnsiTheme="minorHAnsi" w:cstheme="minorHAnsi"/>
                <w:b/>
              </w:rPr>
            </w:pPr>
            <w:r w:rsidRPr="006803F5">
              <w:rPr>
                <w:rFonts w:asciiTheme="minorHAnsi" w:hAnsiTheme="minorHAnsi" w:cstheme="minorHAnsi"/>
                <w:b/>
              </w:rPr>
              <w:t xml:space="preserve">ELG: Comprehension </w:t>
            </w:r>
          </w:p>
          <w:p w14:paraId="5352B9A5" w14:textId="30A87D0E" w:rsidR="006803F5" w:rsidRPr="006803F5" w:rsidRDefault="006803F5" w:rsidP="005F2D98">
            <w:pPr>
              <w:pStyle w:val="TableParagraph"/>
              <w:spacing w:before="1"/>
              <w:ind w:left="0" w:right="926"/>
              <w:rPr>
                <w:rFonts w:asciiTheme="minorHAnsi" w:hAnsiTheme="minorHAnsi" w:cstheme="minorHAnsi"/>
                <w:b/>
              </w:rPr>
            </w:pPr>
            <w:r w:rsidRPr="006803F5">
              <w:rPr>
                <w:rFonts w:asciiTheme="minorHAnsi" w:hAnsiTheme="minorHAnsi" w:cstheme="minorHAnsi"/>
              </w:rPr>
              <w:t>Children at the expect</w:t>
            </w:r>
            <w:r>
              <w:rPr>
                <w:rFonts w:asciiTheme="minorHAnsi" w:hAnsiTheme="minorHAnsi" w:cstheme="minorHAnsi"/>
              </w:rPr>
              <w:t xml:space="preserve">ed level of development will: </w:t>
            </w:r>
          </w:p>
          <w:p w14:paraId="12AF80DF" w14:textId="77777777" w:rsidR="006803F5" w:rsidRDefault="006803F5" w:rsidP="005F2D98">
            <w:pPr>
              <w:pStyle w:val="TableParagraph"/>
              <w:spacing w:before="1"/>
              <w:ind w:left="0" w:right="926"/>
              <w:rPr>
                <w:rFonts w:asciiTheme="minorHAnsi" w:hAnsiTheme="minorHAnsi" w:cstheme="minorHAnsi"/>
              </w:rPr>
            </w:pPr>
          </w:p>
          <w:p w14:paraId="136BB2E2" w14:textId="77777777" w:rsidR="006803F5" w:rsidRDefault="006803F5" w:rsidP="005F2D98">
            <w:pPr>
              <w:pStyle w:val="TableParagraph"/>
              <w:spacing w:before="1"/>
              <w:ind w:left="0" w:right="92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-</w:t>
            </w:r>
            <w:r w:rsidRPr="006803F5">
              <w:rPr>
                <w:rFonts w:asciiTheme="minorHAnsi" w:hAnsiTheme="minorHAnsi" w:cstheme="minorHAnsi"/>
              </w:rPr>
              <w:t>Demonstrate understanding of what has been read to them by retelling stories and narratives using their own words and recently introduced vocabulary; (retrieve, sequence and vocabulary)</w:t>
            </w:r>
          </w:p>
          <w:p w14:paraId="75F0DE66" w14:textId="77777777" w:rsidR="006803F5" w:rsidRDefault="006803F5" w:rsidP="005F2D98">
            <w:pPr>
              <w:pStyle w:val="TableParagraph"/>
              <w:spacing w:before="1"/>
              <w:ind w:left="0" w:right="926"/>
              <w:rPr>
                <w:rFonts w:asciiTheme="minorHAnsi" w:hAnsiTheme="minorHAnsi" w:cstheme="minorHAnsi"/>
              </w:rPr>
            </w:pPr>
            <w:r w:rsidRPr="006803F5">
              <w:rPr>
                <w:rFonts w:asciiTheme="minorHAnsi" w:hAnsiTheme="minorHAnsi" w:cstheme="minorHAnsi"/>
              </w:rPr>
              <w:t xml:space="preserve"> - Anticipate – where appropriate – key events in stories; (predict)</w:t>
            </w:r>
          </w:p>
          <w:p w14:paraId="354EDEB6" w14:textId="77777777" w:rsidR="006803F5" w:rsidRDefault="006803F5" w:rsidP="005F2D98">
            <w:pPr>
              <w:pStyle w:val="TableParagraph"/>
              <w:spacing w:before="1"/>
              <w:ind w:left="0" w:right="926"/>
              <w:rPr>
                <w:rFonts w:asciiTheme="minorHAnsi" w:hAnsiTheme="minorHAnsi" w:cstheme="minorHAnsi"/>
              </w:rPr>
            </w:pPr>
            <w:r w:rsidRPr="006803F5">
              <w:rPr>
                <w:rFonts w:asciiTheme="minorHAnsi" w:hAnsiTheme="minorHAnsi" w:cstheme="minorHAnsi"/>
              </w:rPr>
              <w:t xml:space="preserve"> - Use and understand recently introduced vocabulary during discussions about stories, non-fiction, </w:t>
            </w:r>
            <w:r w:rsidRPr="006803F5">
              <w:rPr>
                <w:rFonts w:asciiTheme="minorHAnsi" w:hAnsiTheme="minorHAnsi" w:cstheme="minorHAnsi"/>
              </w:rPr>
              <w:lastRenderedPageBreak/>
              <w:t xml:space="preserve">rhymes and poems and during role-play (vocabulary). </w:t>
            </w:r>
          </w:p>
          <w:p w14:paraId="3955170C" w14:textId="77777777" w:rsidR="006803F5" w:rsidRDefault="006803F5" w:rsidP="005F2D98">
            <w:pPr>
              <w:pStyle w:val="TableParagraph"/>
              <w:spacing w:before="1"/>
              <w:ind w:left="0" w:right="926"/>
              <w:rPr>
                <w:rFonts w:asciiTheme="minorHAnsi" w:hAnsiTheme="minorHAnsi" w:cstheme="minorHAnsi"/>
              </w:rPr>
            </w:pPr>
            <w:r w:rsidRPr="006803F5">
              <w:rPr>
                <w:rFonts w:asciiTheme="minorHAnsi" w:hAnsiTheme="minorHAnsi" w:cstheme="minorHAnsi"/>
                <w:b/>
              </w:rPr>
              <w:t>ELG: Word Reading</w:t>
            </w:r>
            <w:r w:rsidRPr="006803F5">
              <w:rPr>
                <w:rFonts w:asciiTheme="minorHAnsi" w:hAnsiTheme="minorHAnsi" w:cstheme="minorHAnsi"/>
              </w:rPr>
              <w:t xml:space="preserve"> </w:t>
            </w:r>
          </w:p>
          <w:p w14:paraId="1AAF8BE3" w14:textId="77777777" w:rsidR="006803F5" w:rsidRDefault="006803F5" w:rsidP="005F2D98">
            <w:pPr>
              <w:pStyle w:val="TableParagraph"/>
              <w:spacing w:before="1"/>
              <w:ind w:left="0" w:right="926"/>
              <w:rPr>
                <w:rFonts w:asciiTheme="minorHAnsi" w:hAnsiTheme="minorHAnsi" w:cstheme="minorHAnsi"/>
              </w:rPr>
            </w:pPr>
            <w:r w:rsidRPr="006803F5">
              <w:rPr>
                <w:rFonts w:asciiTheme="minorHAnsi" w:hAnsiTheme="minorHAnsi" w:cstheme="minorHAnsi"/>
              </w:rPr>
              <w:t xml:space="preserve">Children at the expected level of development will: - Say a sound for each letter in the alphabet and at least 10 digraphs; </w:t>
            </w:r>
          </w:p>
          <w:p w14:paraId="2DA10365" w14:textId="77777777" w:rsidR="006803F5" w:rsidRDefault="006803F5" w:rsidP="005F2D98">
            <w:pPr>
              <w:pStyle w:val="TableParagraph"/>
              <w:spacing w:before="1"/>
              <w:ind w:left="0" w:right="926"/>
              <w:rPr>
                <w:rFonts w:asciiTheme="minorHAnsi" w:hAnsiTheme="minorHAnsi" w:cstheme="minorHAnsi"/>
              </w:rPr>
            </w:pPr>
            <w:r w:rsidRPr="006803F5">
              <w:rPr>
                <w:rFonts w:asciiTheme="minorHAnsi" w:hAnsiTheme="minorHAnsi" w:cstheme="minorHAnsi"/>
              </w:rPr>
              <w:t xml:space="preserve">- Read words consistent with their phonic knowledge by sound-blending; </w:t>
            </w:r>
          </w:p>
          <w:p w14:paraId="054CD52C" w14:textId="77777777" w:rsidR="006803F5" w:rsidRDefault="006803F5" w:rsidP="005F2D98">
            <w:pPr>
              <w:pStyle w:val="TableParagraph"/>
              <w:spacing w:before="1"/>
              <w:ind w:left="0" w:right="926"/>
              <w:rPr>
                <w:rFonts w:asciiTheme="minorHAnsi" w:hAnsiTheme="minorHAnsi" w:cstheme="minorHAnsi"/>
              </w:rPr>
            </w:pPr>
            <w:r w:rsidRPr="006803F5">
              <w:rPr>
                <w:rFonts w:asciiTheme="minorHAnsi" w:hAnsiTheme="minorHAnsi" w:cstheme="minorHAnsi"/>
              </w:rPr>
              <w:t>- Read aloud simple sentences and books that are consistent with their phonic knowledge, including some common exception word</w:t>
            </w:r>
            <w:r>
              <w:rPr>
                <w:rFonts w:asciiTheme="minorHAnsi" w:hAnsiTheme="minorHAnsi" w:cstheme="minorHAnsi"/>
              </w:rPr>
              <w:t xml:space="preserve">s. </w:t>
            </w:r>
          </w:p>
          <w:p w14:paraId="1CF66F9C" w14:textId="77777777" w:rsidR="006803F5" w:rsidRDefault="006803F5" w:rsidP="005F2D98">
            <w:pPr>
              <w:pStyle w:val="TableParagraph"/>
              <w:spacing w:before="1"/>
              <w:ind w:left="0" w:right="926"/>
              <w:rPr>
                <w:rFonts w:asciiTheme="minorHAnsi" w:hAnsiTheme="minorHAnsi" w:cstheme="minorHAnsi"/>
              </w:rPr>
            </w:pPr>
          </w:p>
          <w:p w14:paraId="352470BD" w14:textId="77777777" w:rsidR="006803F5" w:rsidRPr="006803F5" w:rsidRDefault="006803F5" w:rsidP="006803F5">
            <w:pPr>
              <w:rPr>
                <w:rFonts w:cstheme="minorHAnsi"/>
                <w:b/>
              </w:rPr>
            </w:pPr>
            <w:r w:rsidRPr="006803F5">
              <w:rPr>
                <w:rFonts w:cstheme="minorHAnsi"/>
                <w:b/>
              </w:rPr>
              <w:t>Rhino Readers and corresponding books:</w:t>
            </w:r>
          </w:p>
          <w:p w14:paraId="57345E21" w14:textId="7ED74678" w:rsidR="0099665B" w:rsidRPr="006803F5" w:rsidRDefault="006803F5" w:rsidP="005F2D98">
            <w:pPr>
              <w:pStyle w:val="TableParagraph"/>
              <w:spacing w:before="1"/>
              <w:ind w:left="0" w:right="926"/>
              <w:rPr>
                <w:rFonts w:asciiTheme="minorHAnsi" w:hAnsiTheme="minorHAnsi" w:cstheme="minorHAnsi"/>
              </w:rPr>
            </w:pPr>
            <w:r w:rsidRPr="006803F5">
              <w:rPr>
                <w:rFonts w:asciiTheme="minorHAnsi" w:hAnsiTheme="minorHAnsi" w:cstheme="minorHAnsi"/>
                <w:color w:val="00B050"/>
              </w:rPr>
              <w:t xml:space="preserve">Green 3a 3b 3c </w:t>
            </w:r>
          </w:p>
        </w:tc>
      </w:tr>
    </w:tbl>
    <w:p w14:paraId="1992ACF1" w14:textId="72819C12" w:rsidR="00BB0AA5" w:rsidRDefault="00BB0AA5" w:rsidP="00A53AC2">
      <w:pPr>
        <w:jc w:val="center"/>
        <w:rPr>
          <w:rFonts w:cstheme="minorHAnsi"/>
          <w:b/>
        </w:rPr>
      </w:pPr>
    </w:p>
    <w:p w14:paraId="714D6422" w14:textId="370D6270" w:rsidR="00BB0AA5" w:rsidRDefault="00BB0AA5" w:rsidP="00BB0AA5">
      <w:pPr>
        <w:ind w:firstLine="720"/>
        <w:rPr>
          <w:rFonts w:cstheme="minorHAnsi"/>
        </w:rPr>
      </w:pPr>
    </w:p>
    <w:p w14:paraId="17862EBE" w14:textId="11BBF084" w:rsidR="00A53AC2" w:rsidRPr="00BB0AA5" w:rsidRDefault="00BB0AA5" w:rsidP="00BB0AA5">
      <w:pPr>
        <w:tabs>
          <w:tab w:val="left" w:pos="4510"/>
        </w:tabs>
        <w:rPr>
          <w:rFonts w:cstheme="minorHAnsi"/>
        </w:rPr>
      </w:pPr>
      <w:r>
        <w:rPr>
          <w:rFonts w:cstheme="minorHAnsi"/>
        </w:rPr>
        <w:tab/>
      </w:r>
    </w:p>
    <w:sectPr w:rsidR="00A53AC2" w:rsidRPr="00BB0AA5" w:rsidSect="00CB37C6">
      <w:headerReference w:type="default" r:id="rId28"/>
      <w:footerReference w:type="default" r:id="rId29"/>
      <w:pgSz w:w="16838" w:h="11906" w:orient="landscape"/>
      <w:pgMar w:top="680" w:right="720" w:bottom="720" w:left="720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4DC82B" w14:textId="77777777" w:rsidR="00704CFF" w:rsidRDefault="00704CFF" w:rsidP="00A53AC2">
      <w:pPr>
        <w:spacing w:after="0" w:line="240" w:lineRule="auto"/>
      </w:pPr>
      <w:r>
        <w:separator/>
      </w:r>
    </w:p>
  </w:endnote>
  <w:endnote w:type="continuationSeparator" w:id="0">
    <w:p w14:paraId="15975285" w14:textId="77777777" w:rsidR="00704CFF" w:rsidRDefault="00704CFF" w:rsidP="00A53A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Leamington">
    <w:altName w:val="Leamingto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94828F" w14:textId="77777777" w:rsidR="00A53AC2" w:rsidRDefault="00AB47DD">
    <w:pPr>
      <w:pStyle w:val="Footer"/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A10B4C1" wp14:editId="0DF3217D">
              <wp:simplePos x="0" y="0"/>
              <wp:positionH relativeFrom="page">
                <wp:align>right</wp:align>
              </wp:positionH>
              <wp:positionV relativeFrom="bottomMargin">
                <wp:align>center</wp:align>
              </wp:positionV>
              <wp:extent cx="6172200" cy="319036"/>
              <wp:effectExtent l="0" t="0" r="0" b="5080"/>
              <wp:wrapNone/>
              <wp:docPr id="164" name="Group 16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172200" cy="319036"/>
                        <a:chOff x="0" y="0"/>
                        <a:chExt cx="6172200" cy="331913"/>
                      </a:xfrm>
                    </wpg:grpSpPr>
                    <wps:wsp>
                      <wps:cNvPr id="165" name="Rectangle 165"/>
                      <wps:cNvSpPr/>
                      <wps:spPr>
                        <a:xfrm>
                          <a:off x="228600" y="0"/>
                          <a:ext cx="5943600" cy="2743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6" name="Text Box 166"/>
                      <wps:cNvSpPr txBox="1"/>
                      <wps:spPr>
                        <a:xfrm>
                          <a:off x="0" y="9525"/>
                          <a:ext cx="5943600" cy="32238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5875ED" w14:textId="77777777" w:rsidR="00A53AC2" w:rsidRDefault="001A0DB1">
                            <w:pPr>
                              <w:pStyle w:val="Footer"/>
                              <w:jc w:val="right"/>
                            </w:pPr>
                            <w:sdt>
                              <w:sdtPr>
                                <w:rPr>
                                  <w:rFonts w:ascii="Comic Sans MS" w:hAnsi="Comic Sans MS" w:cs="Leamington"/>
                                  <w:i/>
                                  <w:color w:val="323D82"/>
                                  <w:sz w:val="24"/>
                                  <w:szCs w:val="48"/>
                                </w:rPr>
                                <w:alias w:val="Title"/>
                                <w:tag w:val=""/>
                                <w:id w:val="-2000573687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A53AC2" w:rsidRPr="00A53AC2">
                                  <w:rPr>
                                    <w:rFonts w:ascii="Comic Sans MS" w:hAnsi="Comic Sans MS" w:cs="Leamington"/>
                                    <w:i/>
                                    <w:color w:val="323D82"/>
                                    <w:sz w:val="24"/>
                                    <w:szCs w:val="48"/>
                                  </w:rPr>
                                  <w:t>“Wish it, Dream it, Do it. Be Unique.”</w:t>
                                </w:r>
                              </w:sdtContent>
                            </w:sdt>
                            <w:r w:rsidR="00A53AC2" w:rsidRPr="00A53AC2">
                              <w:rPr>
                                <w:caps/>
                                <w:color w:val="808080" w:themeColor="background1" w:themeShade="80"/>
                                <w:sz w:val="10"/>
                                <w:szCs w:val="20"/>
                              </w:rPr>
                              <w:t> | </w:t>
                            </w:r>
                            <w:sdt>
                              <w:sdtPr>
                                <w:rPr>
                                  <w:color w:val="808080" w:themeColor="background1" w:themeShade="80"/>
                                  <w:sz w:val="20"/>
                                  <w:szCs w:val="20"/>
                                </w:rPr>
                                <w:alias w:val="Subtitle"/>
                                <w:tag w:val=""/>
                                <w:id w:val="-757830567"/>
                                <w:showingPlcHdr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F70A50">
                                  <w:rPr>
                                    <w:color w:val="808080" w:themeColor="background1" w:themeShade="80"/>
                                    <w:sz w:val="20"/>
                                    <w:szCs w:val="20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A10B4C1" id="Group 164" o:spid="_x0000_s1026" style="position:absolute;margin-left:434.8pt;margin-top:0;width:486pt;height:25.1pt;z-index:251659264;mso-position-horizontal:right;mso-position-horizontal-relative:page;mso-position-vertical:center;mso-position-vertical-relative:bottom-margin-area" coordsize="61722,33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">
              <v:rect id="Rectangle 165" o:spid="_x0000_s1027" style="position:absolute;left:2286;width:59436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" fillcolor="white [3212]" stroked="f" strokeweight="2pt">
                <v:fill opacity="0"/>
              </v:re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6" o:spid="_x0000_s1028" type="#_x0000_t202" style="position:absolute;top:95;width:59436;height:3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" filled="f" stroked="f" strokeweight=".5pt">
                <v:textbox style="mso-fit-shape-to-text:t" inset="0,,0">
                  <w:txbxContent>
                    <w:p w14:paraId="435875ED" w14:textId="77777777" w:rsidR="00A53AC2" w:rsidRDefault="00F234A1">
                      <w:pPr>
                        <w:pStyle w:val="Footer"/>
                        <w:jc w:val="right"/>
                      </w:pPr>
                      <w:sdt>
                        <w:sdtPr>
                          <w:rPr>
                            <w:rFonts w:ascii="Comic Sans MS" w:hAnsi="Comic Sans MS" w:cs="Leamington"/>
                            <w:i/>
                            <w:color w:val="323D82"/>
                            <w:sz w:val="24"/>
                            <w:szCs w:val="48"/>
                          </w:rPr>
                          <w:alias w:val="Title"/>
                          <w:tag w:val=""/>
                          <w:id w:val="-2000573687"/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EndPr/>
                        <w:sdtContent>
                          <w:r w:rsidR="00A53AC2" w:rsidRPr="00A53AC2">
                            <w:rPr>
                              <w:rFonts w:ascii="Comic Sans MS" w:hAnsi="Comic Sans MS" w:cs="Leamington"/>
                              <w:i/>
                              <w:color w:val="323D82"/>
                              <w:sz w:val="24"/>
                              <w:szCs w:val="48"/>
                            </w:rPr>
                            <w:t>“Wish it, Dream it, Do it. Be Unique.”</w:t>
                          </w:r>
                        </w:sdtContent>
                      </w:sdt>
                      <w:r w:rsidR="00A53AC2" w:rsidRPr="00A53AC2">
                        <w:rPr>
                          <w:caps/>
                          <w:color w:val="808080" w:themeColor="background1" w:themeShade="80"/>
                          <w:sz w:val="10"/>
                          <w:szCs w:val="20"/>
                        </w:rPr>
                        <w:t> | </w:t>
                      </w:r>
                      <w:sdt>
                        <w:sdtPr>
                          <w:rPr>
                            <w:color w:val="808080" w:themeColor="background1" w:themeShade="80"/>
                            <w:sz w:val="20"/>
                            <w:szCs w:val="20"/>
                          </w:rPr>
                          <w:alias w:val="Subtitle"/>
                          <w:tag w:val=""/>
                          <w:id w:val="-757830567"/>
                          <w:showingPlcHdr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EndPr/>
                        <w:sdtContent>
                          <w:r w:rsidR="00F70A50">
                            <w:rPr>
                              <w:color w:val="808080" w:themeColor="background1" w:themeShade="80"/>
                              <w:sz w:val="20"/>
                              <w:szCs w:val="20"/>
                            </w:rPr>
                            <w:t xml:space="preserve">     </w:t>
                          </w:r>
                        </w:sdtContent>
                      </w:sdt>
                    </w:p>
                  </w:txbxContent>
                </v:textbox>
              </v:shape>
              <w10:wrap anchorx="page" anchory="margin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4492D2" w14:textId="77777777" w:rsidR="00704CFF" w:rsidRDefault="00704CFF" w:rsidP="00A53AC2">
      <w:pPr>
        <w:spacing w:after="0" w:line="240" w:lineRule="auto"/>
      </w:pPr>
      <w:r>
        <w:separator/>
      </w:r>
    </w:p>
  </w:footnote>
  <w:footnote w:type="continuationSeparator" w:id="0">
    <w:p w14:paraId="0D4B6067" w14:textId="77777777" w:rsidR="00704CFF" w:rsidRDefault="00704CFF" w:rsidP="00A53A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F4A00A" w14:textId="77777777" w:rsidR="00CB37C6" w:rsidRPr="00A53AC2" w:rsidRDefault="00CB37C6" w:rsidP="00E12CCE">
    <w:pPr>
      <w:rPr>
        <w:rFonts w:ascii="Gill Sans MT" w:hAnsi="Gill Sans MT" w:cstheme="minorHAnsi"/>
        <w:b/>
        <w:sz w:val="28"/>
      </w:rPr>
    </w:pPr>
  </w:p>
  <w:p w14:paraId="11AC7953" w14:textId="6013E2EC" w:rsidR="00B659F5" w:rsidRPr="001F7654" w:rsidRDefault="00B659F5" w:rsidP="00B659F5">
    <w:pPr>
      <w:jc w:val="center"/>
      <w:rPr>
        <w:rFonts w:ascii="Calibri" w:hAnsi="Calibri" w:cs="Calibri"/>
        <w:b/>
        <w:sz w:val="28"/>
      </w:rPr>
    </w:pPr>
    <w:r w:rsidRPr="001F7654">
      <w:rPr>
        <w:rFonts w:ascii="Calibri" w:hAnsi="Calibri" w:cs="Calibri"/>
        <w:b/>
        <w:sz w:val="28"/>
      </w:rPr>
      <w:t>F</w:t>
    </w:r>
    <w:r w:rsidR="00CE7D81">
      <w:rPr>
        <w:rFonts w:ascii="Calibri" w:hAnsi="Calibri" w:cs="Calibri"/>
        <w:b/>
        <w:sz w:val="28"/>
      </w:rPr>
      <w:t>ulwood &amp;Cadley Annual</w:t>
    </w:r>
    <w:r w:rsidR="007A37E5">
      <w:rPr>
        <w:rFonts w:ascii="Calibri" w:hAnsi="Calibri" w:cs="Calibri"/>
        <w:b/>
        <w:sz w:val="28"/>
      </w:rPr>
      <w:t xml:space="preserve"> EYFS</w:t>
    </w:r>
    <w:r w:rsidR="00CE7D81">
      <w:rPr>
        <w:rFonts w:ascii="Calibri" w:hAnsi="Calibri" w:cs="Calibri"/>
        <w:b/>
        <w:sz w:val="28"/>
      </w:rPr>
      <w:t xml:space="preserve"> English</w:t>
    </w:r>
    <w:r w:rsidRPr="001F7654">
      <w:rPr>
        <w:rFonts w:ascii="Calibri" w:hAnsi="Calibri" w:cs="Calibri"/>
        <w:b/>
        <w:sz w:val="28"/>
      </w:rPr>
      <w:t xml:space="preserve"> Plan</w:t>
    </w:r>
    <w:r w:rsidR="001A1A9A" w:rsidRPr="001F7654">
      <w:rPr>
        <w:rFonts w:ascii="Calibri" w:hAnsi="Calibri" w:cs="Calibri"/>
        <w:b/>
        <w:sz w:val="28"/>
      </w:rPr>
      <w:t xml:space="preserve"> for</w:t>
    </w:r>
    <w:r w:rsidR="001F7654" w:rsidRPr="001F7654">
      <w:rPr>
        <w:rFonts w:ascii="Calibri" w:hAnsi="Calibri" w:cs="Calibri"/>
        <w:b/>
        <w:sz w:val="28"/>
      </w:rPr>
      <w:t xml:space="preserve"> </w:t>
    </w:r>
    <w:r w:rsidR="00CE7D81">
      <w:rPr>
        <w:rFonts w:ascii="Calibri" w:hAnsi="Calibri" w:cs="Calibri"/>
        <w:b/>
        <w:sz w:val="28"/>
      </w:rPr>
      <w:t>Teaching &amp; Learning 2025 – 2026</w:t>
    </w:r>
  </w:p>
  <w:p w14:paraId="20B728E4" w14:textId="77777777" w:rsidR="00E12CCE" w:rsidRPr="001F7654" w:rsidRDefault="00E12CCE" w:rsidP="00B659F5">
    <w:pPr>
      <w:pStyle w:val="Header"/>
      <w:rPr>
        <w:rFonts w:ascii="Calibri" w:hAnsi="Calibri" w:cs="Calibr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CD31FD"/>
    <w:multiLevelType w:val="hybridMultilevel"/>
    <w:tmpl w:val="04023E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8B4AA8"/>
    <w:multiLevelType w:val="hybridMultilevel"/>
    <w:tmpl w:val="88B27D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40535DE"/>
    <w:multiLevelType w:val="hybridMultilevel"/>
    <w:tmpl w:val="67EC2E98"/>
    <w:lvl w:ilvl="0" w:tplc="249CC7B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CA7234"/>
    <w:multiLevelType w:val="hybridMultilevel"/>
    <w:tmpl w:val="1EF6097A"/>
    <w:lvl w:ilvl="0" w:tplc="08090005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244996"/>
    <w:multiLevelType w:val="hybridMultilevel"/>
    <w:tmpl w:val="748823DE"/>
    <w:lvl w:ilvl="0" w:tplc="08090005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239C438B"/>
    <w:multiLevelType w:val="hybridMultilevel"/>
    <w:tmpl w:val="D7E63F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F94962"/>
    <w:multiLevelType w:val="hybridMultilevel"/>
    <w:tmpl w:val="0E1A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027748"/>
    <w:multiLevelType w:val="hybridMultilevel"/>
    <w:tmpl w:val="9224E68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AB52FF6"/>
    <w:multiLevelType w:val="hybridMultilevel"/>
    <w:tmpl w:val="6EFC35DA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E8311D7"/>
    <w:multiLevelType w:val="hybridMultilevel"/>
    <w:tmpl w:val="1C76470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A63AA8"/>
    <w:multiLevelType w:val="hybridMultilevel"/>
    <w:tmpl w:val="1C460680"/>
    <w:lvl w:ilvl="0" w:tplc="08090005">
      <w:start w:val="1"/>
      <w:numFmt w:val="bullet"/>
      <w:lvlText w:val=""/>
      <w:lvlJc w:val="left"/>
      <w:pPr>
        <w:ind w:left="643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1" w15:restartNumberingAfterBreak="0">
    <w:nsid w:val="34AF539F"/>
    <w:multiLevelType w:val="hybridMultilevel"/>
    <w:tmpl w:val="A7307A7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5681050"/>
    <w:multiLevelType w:val="hybridMultilevel"/>
    <w:tmpl w:val="0F72C80A"/>
    <w:lvl w:ilvl="0" w:tplc="249CC7B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0B07D8"/>
    <w:multiLevelType w:val="hybridMultilevel"/>
    <w:tmpl w:val="17022A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083A9E"/>
    <w:multiLevelType w:val="hybridMultilevel"/>
    <w:tmpl w:val="F2B21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2967C3"/>
    <w:multiLevelType w:val="hybridMultilevel"/>
    <w:tmpl w:val="D8E8D16A"/>
    <w:lvl w:ilvl="0" w:tplc="08090005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</w:rPr>
    </w:lvl>
    <w:lvl w:ilvl="1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F904ED"/>
    <w:multiLevelType w:val="hybridMultilevel"/>
    <w:tmpl w:val="3AEE3342"/>
    <w:lvl w:ilvl="0" w:tplc="249CC7B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7E76D8"/>
    <w:multiLevelType w:val="hybridMultilevel"/>
    <w:tmpl w:val="70A4DE42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9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4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5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036" w:hanging="360"/>
      </w:pPr>
      <w:rPr>
        <w:rFonts w:ascii="Wingdings" w:hAnsi="Wingdings" w:hint="default"/>
      </w:rPr>
    </w:lvl>
  </w:abstractNum>
  <w:abstractNum w:abstractNumId="18" w15:restartNumberingAfterBreak="0">
    <w:nsid w:val="479F59BA"/>
    <w:multiLevelType w:val="hybridMultilevel"/>
    <w:tmpl w:val="E6B656CE"/>
    <w:lvl w:ilvl="0" w:tplc="08090005">
      <w:start w:val="1"/>
      <w:numFmt w:val="bullet"/>
      <w:lvlText w:val=""/>
      <w:lvlJc w:val="left"/>
      <w:pPr>
        <w:ind w:left="502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9" w15:restartNumberingAfterBreak="0">
    <w:nsid w:val="4A240909"/>
    <w:multiLevelType w:val="hybridMultilevel"/>
    <w:tmpl w:val="0478A7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CC3145"/>
    <w:multiLevelType w:val="hybridMultilevel"/>
    <w:tmpl w:val="A9B4E0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AD3DDE"/>
    <w:multiLevelType w:val="hybridMultilevel"/>
    <w:tmpl w:val="CFE071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1B95F54"/>
    <w:multiLevelType w:val="hybridMultilevel"/>
    <w:tmpl w:val="DFA4186E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D6D6A67"/>
    <w:multiLevelType w:val="hybridMultilevel"/>
    <w:tmpl w:val="A198E508"/>
    <w:lvl w:ilvl="0" w:tplc="1E82E4F8">
      <w:numFmt w:val="bullet"/>
      <w:lvlText w:val=""/>
      <w:lvlJc w:val="left"/>
      <w:pPr>
        <w:ind w:left="822" w:hanging="36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9C944F04">
      <w:numFmt w:val="bullet"/>
      <w:lvlText w:val="•"/>
      <w:lvlJc w:val="left"/>
      <w:pPr>
        <w:ind w:left="1608" w:hanging="360"/>
      </w:pPr>
      <w:rPr>
        <w:rFonts w:hint="default"/>
        <w:lang w:val="en-US" w:eastAsia="en-US" w:bidi="ar-SA"/>
      </w:rPr>
    </w:lvl>
    <w:lvl w:ilvl="2" w:tplc="E5DA6B34">
      <w:numFmt w:val="bullet"/>
      <w:lvlText w:val="•"/>
      <w:lvlJc w:val="left"/>
      <w:pPr>
        <w:ind w:left="2396" w:hanging="360"/>
      </w:pPr>
      <w:rPr>
        <w:rFonts w:hint="default"/>
        <w:lang w:val="en-US" w:eastAsia="en-US" w:bidi="ar-SA"/>
      </w:rPr>
    </w:lvl>
    <w:lvl w:ilvl="3" w:tplc="203ADAE4">
      <w:numFmt w:val="bullet"/>
      <w:lvlText w:val="•"/>
      <w:lvlJc w:val="left"/>
      <w:pPr>
        <w:ind w:left="3184" w:hanging="360"/>
      </w:pPr>
      <w:rPr>
        <w:rFonts w:hint="default"/>
        <w:lang w:val="en-US" w:eastAsia="en-US" w:bidi="ar-SA"/>
      </w:rPr>
    </w:lvl>
    <w:lvl w:ilvl="4" w:tplc="208CFA18">
      <w:numFmt w:val="bullet"/>
      <w:lvlText w:val="•"/>
      <w:lvlJc w:val="left"/>
      <w:pPr>
        <w:ind w:left="3972" w:hanging="360"/>
      </w:pPr>
      <w:rPr>
        <w:rFonts w:hint="default"/>
        <w:lang w:val="en-US" w:eastAsia="en-US" w:bidi="ar-SA"/>
      </w:rPr>
    </w:lvl>
    <w:lvl w:ilvl="5" w:tplc="195097B6">
      <w:numFmt w:val="bullet"/>
      <w:lvlText w:val="•"/>
      <w:lvlJc w:val="left"/>
      <w:pPr>
        <w:ind w:left="4760" w:hanging="360"/>
      </w:pPr>
      <w:rPr>
        <w:rFonts w:hint="default"/>
        <w:lang w:val="en-US" w:eastAsia="en-US" w:bidi="ar-SA"/>
      </w:rPr>
    </w:lvl>
    <w:lvl w:ilvl="6" w:tplc="9E0A637E">
      <w:numFmt w:val="bullet"/>
      <w:lvlText w:val="•"/>
      <w:lvlJc w:val="left"/>
      <w:pPr>
        <w:ind w:left="5548" w:hanging="360"/>
      </w:pPr>
      <w:rPr>
        <w:rFonts w:hint="default"/>
        <w:lang w:val="en-US" w:eastAsia="en-US" w:bidi="ar-SA"/>
      </w:rPr>
    </w:lvl>
    <w:lvl w:ilvl="7" w:tplc="33661B32">
      <w:numFmt w:val="bullet"/>
      <w:lvlText w:val="•"/>
      <w:lvlJc w:val="left"/>
      <w:pPr>
        <w:ind w:left="6336" w:hanging="360"/>
      </w:pPr>
      <w:rPr>
        <w:rFonts w:hint="default"/>
        <w:lang w:val="en-US" w:eastAsia="en-US" w:bidi="ar-SA"/>
      </w:rPr>
    </w:lvl>
    <w:lvl w:ilvl="8" w:tplc="A894C578">
      <w:numFmt w:val="bullet"/>
      <w:lvlText w:val="•"/>
      <w:lvlJc w:val="left"/>
      <w:pPr>
        <w:ind w:left="7124" w:hanging="360"/>
      </w:pPr>
      <w:rPr>
        <w:rFonts w:hint="default"/>
        <w:lang w:val="en-US" w:eastAsia="en-US" w:bidi="ar-SA"/>
      </w:rPr>
    </w:lvl>
  </w:abstractNum>
  <w:abstractNum w:abstractNumId="24" w15:restartNumberingAfterBreak="0">
    <w:nsid w:val="61CB7DF6"/>
    <w:multiLevelType w:val="hybridMultilevel"/>
    <w:tmpl w:val="569C02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F57C97"/>
    <w:multiLevelType w:val="hybridMultilevel"/>
    <w:tmpl w:val="0E785706"/>
    <w:lvl w:ilvl="0" w:tplc="F52E80E2">
      <w:numFmt w:val="bullet"/>
      <w:lvlText w:val=""/>
      <w:lvlJc w:val="left"/>
      <w:pPr>
        <w:ind w:left="197" w:hanging="142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FFDAE36C">
      <w:numFmt w:val="bullet"/>
      <w:lvlText w:val="•"/>
      <w:lvlJc w:val="left"/>
      <w:pPr>
        <w:ind w:left="469" w:hanging="142"/>
      </w:pPr>
      <w:rPr>
        <w:rFonts w:hint="default"/>
        <w:lang w:val="en-US" w:eastAsia="en-US" w:bidi="ar-SA"/>
      </w:rPr>
    </w:lvl>
    <w:lvl w:ilvl="2" w:tplc="6150D228">
      <w:numFmt w:val="bullet"/>
      <w:lvlText w:val="•"/>
      <w:lvlJc w:val="left"/>
      <w:pPr>
        <w:ind w:left="738" w:hanging="142"/>
      </w:pPr>
      <w:rPr>
        <w:rFonts w:hint="default"/>
        <w:lang w:val="en-US" w:eastAsia="en-US" w:bidi="ar-SA"/>
      </w:rPr>
    </w:lvl>
    <w:lvl w:ilvl="3" w:tplc="044E7CB2">
      <w:numFmt w:val="bullet"/>
      <w:lvlText w:val="•"/>
      <w:lvlJc w:val="left"/>
      <w:pPr>
        <w:ind w:left="1007" w:hanging="142"/>
      </w:pPr>
      <w:rPr>
        <w:rFonts w:hint="default"/>
        <w:lang w:val="en-US" w:eastAsia="en-US" w:bidi="ar-SA"/>
      </w:rPr>
    </w:lvl>
    <w:lvl w:ilvl="4" w:tplc="237E039A">
      <w:numFmt w:val="bullet"/>
      <w:lvlText w:val="•"/>
      <w:lvlJc w:val="left"/>
      <w:pPr>
        <w:ind w:left="1276" w:hanging="142"/>
      </w:pPr>
      <w:rPr>
        <w:rFonts w:hint="default"/>
        <w:lang w:val="en-US" w:eastAsia="en-US" w:bidi="ar-SA"/>
      </w:rPr>
    </w:lvl>
    <w:lvl w:ilvl="5" w:tplc="6C7E8C7C">
      <w:numFmt w:val="bullet"/>
      <w:lvlText w:val="•"/>
      <w:lvlJc w:val="left"/>
      <w:pPr>
        <w:ind w:left="1545" w:hanging="142"/>
      </w:pPr>
      <w:rPr>
        <w:rFonts w:hint="default"/>
        <w:lang w:val="en-US" w:eastAsia="en-US" w:bidi="ar-SA"/>
      </w:rPr>
    </w:lvl>
    <w:lvl w:ilvl="6" w:tplc="F4561F7C">
      <w:numFmt w:val="bullet"/>
      <w:lvlText w:val="•"/>
      <w:lvlJc w:val="left"/>
      <w:pPr>
        <w:ind w:left="1814" w:hanging="142"/>
      </w:pPr>
      <w:rPr>
        <w:rFonts w:hint="default"/>
        <w:lang w:val="en-US" w:eastAsia="en-US" w:bidi="ar-SA"/>
      </w:rPr>
    </w:lvl>
    <w:lvl w:ilvl="7" w:tplc="1D3628E4">
      <w:numFmt w:val="bullet"/>
      <w:lvlText w:val="•"/>
      <w:lvlJc w:val="left"/>
      <w:pPr>
        <w:ind w:left="2083" w:hanging="142"/>
      </w:pPr>
      <w:rPr>
        <w:rFonts w:hint="default"/>
        <w:lang w:val="en-US" w:eastAsia="en-US" w:bidi="ar-SA"/>
      </w:rPr>
    </w:lvl>
    <w:lvl w:ilvl="8" w:tplc="FF949D30">
      <w:numFmt w:val="bullet"/>
      <w:lvlText w:val="•"/>
      <w:lvlJc w:val="left"/>
      <w:pPr>
        <w:ind w:left="2352" w:hanging="142"/>
      </w:pPr>
      <w:rPr>
        <w:rFonts w:hint="default"/>
        <w:lang w:val="en-US" w:eastAsia="en-US" w:bidi="ar-SA"/>
      </w:rPr>
    </w:lvl>
  </w:abstractNum>
  <w:abstractNum w:abstractNumId="26" w15:restartNumberingAfterBreak="0">
    <w:nsid w:val="732053EB"/>
    <w:multiLevelType w:val="hybridMultilevel"/>
    <w:tmpl w:val="70389A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664212"/>
    <w:multiLevelType w:val="hybridMultilevel"/>
    <w:tmpl w:val="FD9843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1"/>
  </w:num>
  <w:num w:numId="3">
    <w:abstractNumId w:val="0"/>
  </w:num>
  <w:num w:numId="4">
    <w:abstractNumId w:val="27"/>
  </w:num>
  <w:num w:numId="5">
    <w:abstractNumId w:val="20"/>
  </w:num>
  <w:num w:numId="6">
    <w:abstractNumId w:val="26"/>
  </w:num>
  <w:num w:numId="7">
    <w:abstractNumId w:val="19"/>
  </w:num>
  <w:num w:numId="8">
    <w:abstractNumId w:val="14"/>
  </w:num>
  <w:num w:numId="9">
    <w:abstractNumId w:val="6"/>
  </w:num>
  <w:num w:numId="10">
    <w:abstractNumId w:val="13"/>
  </w:num>
  <w:num w:numId="11">
    <w:abstractNumId w:val="2"/>
  </w:num>
  <w:num w:numId="12">
    <w:abstractNumId w:val="16"/>
  </w:num>
  <w:num w:numId="13">
    <w:abstractNumId w:val="12"/>
  </w:num>
  <w:num w:numId="14">
    <w:abstractNumId w:val="24"/>
  </w:num>
  <w:num w:numId="15">
    <w:abstractNumId w:val="17"/>
  </w:num>
  <w:num w:numId="16">
    <w:abstractNumId w:val="4"/>
  </w:num>
  <w:num w:numId="17">
    <w:abstractNumId w:val="9"/>
  </w:num>
  <w:num w:numId="18">
    <w:abstractNumId w:val="3"/>
  </w:num>
  <w:num w:numId="19">
    <w:abstractNumId w:val="23"/>
  </w:num>
  <w:num w:numId="20">
    <w:abstractNumId w:val="15"/>
  </w:num>
  <w:num w:numId="21">
    <w:abstractNumId w:val="10"/>
  </w:num>
  <w:num w:numId="22">
    <w:abstractNumId w:val="18"/>
  </w:num>
  <w:num w:numId="23">
    <w:abstractNumId w:val="25"/>
  </w:num>
  <w:num w:numId="24">
    <w:abstractNumId w:val="1"/>
  </w:num>
  <w:num w:numId="25">
    <w:abstractNumId w:val="5"/>
  </w:num>
  <w:num w:numId="26">
    <w:abstractNumId w:val="22"/>
  </w:num>
  <w:num w:numId="27">
    <w:abstractNumId w:val="8"/>
  </w:num>
  <w:num w:numId="2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5B6"/>
    <w:rsid w:val="00002AD2"/>
    <w:rsid w:val="00031633"/>
    <w:rsid w:val="0004622A"/>
    <w:rsid w:val="00047AF7"/>
    <w:rsid w:val="00056348"/>
    <w:rsid w:val="000879EE"/>
    <w:rsid w:val="000A5B86"/>
    <w:rsid w:val="000B70B4"/>
    <w:rsid w:val="000C75D2"/>
    <w:rsid w:val="000E56A4"/>
    <w:rsid w:val="000F273D"/>
    <w:rsid w:val="00101103"/>
    <w:rsid w:val="001115FE"/>
    <w:rsid w:val="001353F0"/>
    <w:rsid w:val="0014037B"/>
    <w:rsid w:val="00150952"/>
    <w:rsid w:val="00183E41"/>
    <w:rsid w:val="001927E2"/>
    <w:rsid w:val="001A063E"/>
    <w:rsid w:val="001A0DB1"/>
    <w:rsid w:val="001A1A9A"/>
    <w:rsid w:val="001B0142"/>
    <w:rsid w:val="001B5750"/>
    <w:rsid w:val="001D526B"/>
    <w:rsid w:val="001D7E2F"/>
    <w:rsid w:val="001F32BE"/>
    <w:rsid w:val="001F6225"/>
    <w:rsid w:val="001F7654"/>
    <w:rsid w:val="00201773"/>
    <w:rsid w:val="00211A3B"/>
    <w:rsid w:val="00231669"/>
    <w:rsid w:val="00251105"/>
    <w:rsid w:val="0026357A"/>
    <w:rsid w:val="002938F1"/>
    <w:rsid w:val="002A2B70"/>
    <w:rsid w:val="002B65B2"/>
    <w:rsid w:val="002B6D71"/>
    <w:rsid w:val="002E4F79"/>
    <w:rsid w:val="002E5E6F"/>
    <w:rsid w:val="002E7A00"/>
    <w:rsid w:val="002F6778"/>
    <w:rsid w:val="003042D2"/>
    <w:rsid w:val="00342192"/>
    <w:rsid w:val="00371743"/>
    <w:rsid w:val="00371ECA"/>
    <w:rsid w:val="003754B6"/>
    <w:rsid w:val="00380B48"/>
    <w:rsid w:val="00394817"/>
    <w:rsid w:val="00396397"/>
    <w:rsid w:val="003B1D54"/>
    <w:rsid w:val="003D4EC2"/>
    <w:rsid w:val="003E54B2"/>
    <w:rsid w:val="004039D0"/>
    <w:rsid w:val="0040721B"/>
    <w:rsid w:val="004102D7"/>
    <w:rsid w:val="0043265E"/>
    <w:rsid w:val="00452374"/>
    <w:rsid w:val="00492700"/>
    <w:rsid w:val="0050569A"/>
    <w:rsid w:val="005175B6"/>
    <w:rsid w:val="00526061"/>
    <w:rsid w:val="00526215"/>
    <w:rsid w:val="00527700"/>
    <w:rsid w:val="005323C7"/>
    <w:rsid w:val="0053265F"/>
    <w:rsid w:val="00533D08"/>
    <w:rsid w:val="00553950"/>
    <w:rsid w:val="00564621"/>
    <w:rsid w:val="00573582"/>
    <w:rsid w:val="00577DC7"/>
    <w:rsid w:val="005847D8"/>
    <w:rsid w:val="00593466"/>
    <w:rsid w:val="005A37B1"/>
    <w:rsid w:val="005D4327"/>
    <w:rsid w:val="005F2D98"/>
    <w:rsid w:val="005F3994"/>
    <w:rsid w:val="00614730"/>
    <w:rsid w:val="00614B1B"/>
    <w:rsid w:val="00616A03"/>
    <w:rsid w:val="00616F50"/>
    <w:rsid w:val="00631CDC"/>
    <w:rsid w:val="00636ABA"/>
    <w:rsid w:val="00655E41"/>
    <w:rsid w:val="006568AE"/>
    <w:rsid w:val="00675E81"/>
    <w:rsid w:val="006803F5"/>
    <w:rsid w:val="00680C4D"/>
    <w:rsid w:val="00691B50"/>
    <w:rsid w:val="006C4260"/>
    <w:rsid w:val="006D1B02"/>
    <w:rsid w:val="006D2ED5"/>
    <w:rsid w:val="006E39CD"/>
    <w:rsid w:val="00704CFF"/>
    <w:rsid w:val="00707930"/>
    <w:rsid w:val="00733092"/>
    <w:rsid w:val="007437FF"/>
    <w:rsid w:val="007461CF"/>
    <w:rsid w:val="00750D8F"/>
    <w:rsid w:val="007A37E5"/>
    <w:rsid w:val="007A5D17"/>
    <w:rsid w:val="007A67F0"/>
    <w:rsid w:val="007D01BD"/>
    <w:rsid w:val="007D4F5C"/>
    <w:rsid w:val="007E31F0"/>
    <w:rsid w:val="008168B7"/>
    <w:rsid w:val="00862C69"/>
    <w:rsid w:val="00894EB7"/>
    <w:rsid w:val="008C1755"/>
    <w:rsid w:val="008C18FD"/>
    <w:rsid w:val="008C2148"/>
    <w:rsid w:val="008D3880"/>
    <w:rsid w:val="008D6321"/>
    <w:rsid w:val="008E2A61"/>
    <w:rsid w:val="009436C1"/>
    <w:rsid w:val="0094437C"/>
    <w:rsid w:val="009470B4"/>
    <w:rsid w:val="0094731D"/>
    <w:rsid w:val="0094738B"/>
    <w:rsid w:val="00966D15"/>
    <w:rsid w:val="009770BE"/>
    <w:rsid w:val="00995EBA"/>
    <w:rsid w:val="0099665B"/>
    <w:rsid w:val="009B7B7E"/>
    <w:rsid w:val="009D63D2"/>
    <w:rsid w:val="009E04C7"/>
    <w:rsid w:val="00A0147E"/>
    <w:rsid w:val="00A21C04"/>
    <w:rsid w:val="00A21D15"/>
    <w:rsid w:val="00A422E6"/>
    <w:rsid w:val="00A4712D"/>
    <w:rsid w:val="00A5052B"/>
    <w:rsid w:val="00A53AC2"/>
    <w:rsid w:val="00AA2385"/>
    <w:rsid w:val="00AB47DD"/>
    <w:rsid w:val="00AC1F92"/>
    <w:rsid w:val="00AE17E6"/>
    <w:rsid w:val="00AF3F9F"/>
    <w:rsid w:val="00AF6870"/>
    <w:rsid w:val="00B05BA7"/>
    <w:rsid w:val="00B063AE"/>
    <w:rsid w:val="00B07B36"/>
    <w:rsid w:val="00B659F5"/>
    <w:rsid w:val="00BA36C8"/>
    <w:rsid w:val="00BB0AA5"/>
    <w:rsid w:val="00BB4BE0"/>
    <w:rsid w:val="00BC4545"/>
    <w:rsid w:val="00BF0D11"/>
    <w:rsid w:val="00C101A9"/>
    <w:rsid w:val="00C61412"/>
    <w:rsid w:val="00C61DC7"/>
    <w:rsid w:val="00C62C53"/>
    <w:rsid w:val="00C7037A"/>
    <w:rsid w:val="00CA0912"/>
    <w:rsid w:val="00CB37C6"/>
    <w:rsid w:val="00CC2D57"/>
    <w:rsid w:val="00CE1D55"/>
    <w:rsid w:val="00CE263E"/>
    <w:rsid w:val="00CE7D81"/>
    <w:rsid w:val="00CF5A3C"/>
    <w:rsid w:val="00D05FEF"/>
    <w:rsid w:val="00D530AD"/>
    <w:rsid w:val="00D60136"/>
    <w:rsid w:val="00D7390E"/>
    <w:rsid w:val="00D97440"/>
    <w:rsid w:val="00DB0297"/>
    <w:rsid w:val="00DB51E5"/>
    <w:rsid w:val="00DE399F"/>
    <w:rsid w:val="00DF6F51"/>
    <w:rsid w:val="00E01505"/>
    <w:rsid w:val="00E07926"/>
    <w:rsid w:val="00E1289D"/>
    <w:rsid w:val="00E12CCE"/>
    <w:rsid w:val="00E16CF9"/>
    <w:rsid w:val="00E75FFE"/>
    <w:rsid w:val="00E83574"/>
    <w:rsid w:val="00EA7B66"/>
    <w:rsid w:val="00EB6FEC"/>
    <w:rsid w:val="00EC2711"/>
    <w:rsid w:val="00EC3B6C"/>
    <w:rsid w:val="00EE7807"/>
    <w:rsid w:val="00EF26A1"/>
    <w:rsid w:val="00EF7EF8"/>
    <w:rsid w:val="00F1025F"/>
    <w:rsid w:val="00F1351B"/>
    <w:rsid w:val="00F234A1"/>
    <w:rsid w:val="00F2729A"/>
    <w:rsid w:val="00F51361"/>
    <w:rsid w:val="00F54001"/>
    <w:rsid w:val="00F57166"/>
    <w:rsid w:val="00F65F1F"/>
    <w:rsid w:val="00F70A50"/>
    <w:rsid w:val="00F70E3F"/>
    <w:rsid w:val="00F73B69"/>
    <w:rsid w:val="00F843D2"/>
    <w:rsid w:val="00FB6FB7"/>
    <w:rsid w:val="00FD3825"/>
    <w:rsid w:val="00FE213A"/>
    <w:rsid w:val="00FF1516"/>
    <w:rsid w:val="00FF54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."/>
  <w:listSeparator w:val=","/>
  <w14:docId w14:val="5CFD7377"/>
  <w15:docId w15:val="{805951CA-88A0-4135-9406-76A035FDC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7B6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175B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70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70BE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53A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3AC2"/>
  </w:style>
  <w:style w:type="paragraph" w:styleId="Footer">
    <w:name w:val="footer"/>
    <w:basedOn w:val="Normal"/>
    <w:link w:val="FooterChar"/>
    <w:uiPriority w:val="99"/>
    <w:unhideWhenUsed/>
    <w:rsid w:val="00A53A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3AC2"/>
  </w:style>
  <w:style w:type="paragraph" w:styleId="ListParagraph">
    <w:name w:val="List Paragraph"/>
    <w:basedOn w:val="Normal"/>
    <w:uiPriority w:val="34"/>
    <w:qFormat/>
    <w:rsid w:val="00750D8F"/>
    <w:pPr>
      <w:ind w:left="720"/>
      <w:contextualSpacing/>
    </w:pPr>
  </w:style>
  <w:style w:type="paragraph" w:customStyle="1" w:styleId="Default">
    <w:name w:val="Default"/>
    <w:rsid w:val="00E1289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D60136"/>
    <w:pPr>
      <w:widowControl w:val="0"/>
      <w:autoSpaceDE w:val="0"/>
      <w:autoSpaceDN w:val="0"/>
      <w:spacing w:after="0" w:line="240" w:lineRule="auto"/>
      <w:ind w:left="107"/>
    </w:pPr>
    <w:rPr>
      <w:rFonts w:ascii="Calibri Light" w:eastAsia="Calibri Light" w:hAnsi="Calibri Light" w:cs="Calibri Light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26" Type="http://schemas.openxmlformats.org/officeDocument/2006/relationships/image" Target="media/image16.jpeg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5" Type="http://schemas.openxmlformats.org/officeDocument/2006/relationships/image" Target="media/image15.png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image" Target="media/image10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14.jpe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image" Target="media/image13.png"/><Relationship Id="rId28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image" Target="media/image9.jpg"/><Relationship Id="rId31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image" Target="media/image12.jpeg"/><Relationship Id="rId27" Type="http://schemas.openxmlformats.org/officeDocument/2006/relationships/image" Target="media/image17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616e1ad-0d4e-4829-814e-7c5a6651194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0721369D3856248835EE7EFBC21A45B" ma:contentTypeVersion="18" ma:contentTypeDescription="Create a new document." ma:contentTypeScope="" ma:versionID="a089bbaacd396104e8f7768ef51fee41">
  <xsd:schema xmlns:xsd="http://www.w3.org/2001/XMLSchema" xmlns:xs="http://www.w3.org/2001/XMLSchema" xmlns:p="http://schemas.microsoft.com/office/2006/metadata/properties" xmlns:ns3="5616e1ad-0d4e-4829-814e-7c5a6651194c" xmlns:ns4="40e29d4c-d6aa-4878-b067-ab3c257345b7" targetNamespace="http://schemas.microsoft.com/office/2006/metadata/properties" ma:root="true" ma:fieldsID="286e73175f6505e800b0eb74ebe44622" ns3:_="" ns4:_="">
    <xsd:import namespace="5616e1ad-0d4e-4829-814e-7c5a6651194c"/>
    <xsd:import namespace="40e29d4c-d6aa-4878-b067-ab3c257345b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16e1ad-0d4e-4829-814e-7c5a665119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e29d4c-d6aa-4878-b067-ab3c257345b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632617-FEF8-4A00-80BE-3B04982FE274}">
  <ds:schemaRefs>
    <ds:schemaRef ds:uri="http://schemas.microsoft.com/office/2006/metadata/properties"/>
    <ds:schemaRef ds:uri="http://purl.org/dc/dcmitype/"/>
    <ds:schemaRef ds:uri="http://www.w3.org/XML/1998/namespace"/>
    <ds:schemaRef ds:uri="40e29d4c-d6aa-4878-b067-ab3c257345b7"/>
    <ds:schemaRef ds:uri="5616e1ad-0d4e-4829-814e-7c5a6651194c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408874D1-7936-4EB9-A344-45ED614AD5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16e1ad-0d4e-4829-814e-7c5a6651194c"/>
    <ds:schemaRef ds:uri="40e29d4c-d6aa-4878-b067-ab3c257345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DB78D70-6623-4A95-89D5-0E2C131990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960D57D-66CE-413A-887B-7AADDFDF70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1587</Words>
  <Characters>9047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“Wish it, Dream it, Do it. Be Unique.”</vt:lpstr>
    </vt:vector>
  </TitlesOfParts>
  <Company>Grizli777</Company>
  <LinksUpToDate>false</LinksUpToDate>
  <CharactersWithSpaces>10613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“Wish it, Dream it, Do it. Be Unique.”</dc:title>
  <dc:creator>Michael robinson</dc:creator>
  <cp:lastModifiedBy>Leesa Mellon</cp:lastModifiedBy>
  <cp:revision>2</cp:revision>
  <cp:lastPrinted>2019-09-03T10:14:00Z</cp:lastPrinted>
  <dcterms:created xsi:type="dcterms:W3CDTF">2026-01-30T09:35:00Z</dcterms:created>
  <dcterms:modified xsi:type="dcterms:W3CDTF">2026-01-30T09:35:00Z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0x010100D0721369D3856248835EE7EFBC21A45B</vt:lpwstr>
  </property>
</Properties>
</file>