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horzAnchor="margin" w:tblpY="666"/>
        <w:tblW w:w="31567" w:type="dxa"/>
        <w:tblLook w:val="04A0" w:firstRow="1" w:lastRow="0" w:firstColumn="1" w:lastColumn="0" w:noHBand="0" w:noVBand="1"/>
      </w:tblPr>
      <w:tblGrid>
        <w:gridCol w:w="1820"/>
        <w:gridCol w:w="2329"/>
        <w:gridCol w:w="2192"/>
        <w:gridCol w:w="2212"/>
        <w:gridCol w:w="2496"/>
        <w:gridCol w:w="2478"/>
        <w:gridCol w:w="2344"/>
        <w:gridCol w:w="7848"/>
        <w:gridCol w:w="7848"/>
      </w:tblGrid>
      <w:tr w:rsidR="000B70B4" w:rsidRPr="008D3880" w:rsidTr="0004045E">
        <w:trPr>
          <w:gridAfter w:val="2"/>
          <w:wAfter w:w="15696" w:type="dxa"/>
          <w:trHeight w:val="418"/>
        </w:trPr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292173</wp:posOffset>
                  </wp:positionH>
                  <wp:positionV relativeFrom="paragraph">
                    <wp:posOffset>31897</wp:posOffset>
                  </wp:positionV>
                  <wp:extent cx="534670" cy="607695"/>
                  <wp:effectExtent l="0" t="0" r="0" b="1905"/>
                  <wp:wrapTight wrapText="bothSides">
                    <wp:wrapPolygon edited="0">
                      <wp:start x="8466" y="0"/>
                      <wp:lineTo x="0" y="677"/>
                      <wp:lineTo x="0" y="15574"/>
                      <wp:lineTo x="7696" y="20991"/>
                      <wp:lineTo x="13083" y="20991"/>
                      <wp:lineTo x="20779" y="15574"/>
                      <wp:lineTo x="20779" y="677"/>
                      <wp:lineTo x="12314" y="0"/>
                      <wp:lineTo x="8466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670" cy="6076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52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1F7654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Term 2024</w:t>
            </w:r>
          </w:p>
        </w:tc>
        <w:tc>
          <w:tcPr>
            <w:tcW w:w="4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1F7654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Term 2025</w:t>
            </w:r>
          </w:p>
        </w:tc>
        <w:tc>
          <w:tcPr>
            <w:tcW w:w="482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1F7654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Term 2025</w:t>
            </w:r>
          </w:p>
        </w:tc>
      </w:tr>
      <w:tr w:rsidR="000B70B4" w:rsidRPr="008D3880" w:rsidTr="0004045E">
        <w:trPr>
          <w:gridAfter w:val="2"/>
          <w:wAfter w:w="15696" w:type="dxa"/>
          <w:trHeight w:val="410"/>
        </w:trPr>
        <w:tc>
          <w:tcPr>
            <w:tcW w:w="182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A53AC2" w:rsidRPr="001F7654" w:rsidRDefault="00A53AC2" w:rsidP="00A53AC2">
            <w:pPr>
              <w:rPr>
                <w:rFonts w:ascii="Calibri" w:hAnsi="Calibri" w:cs="Calibri"/>
                <w:b/>
                <w:color w:val="FFFFFF" w:themeColor="background1"/>
                <w:sz w:val="24"/>
                <w:szCs w:val="24"/>
              </w:rPr>
            </w:pPr>
          </w:p>
        </w:tc>
        <w:tc>
          <w:tcPr>
            <w:tcW w:w="2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A</w:t>
            </w:r>
          </w:p>
          <w:p w:rsidR="00A53AC2" w:rsidRPr="001F7654" w:rsidRDefault="00A53AC2" w:rsidP="00750D8F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Autumn B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A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Spring B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A</w:t>
            </w:r>
          </w:p>
          <w:p w:rsidR="00A53AC2" w:rsidRPr="001F7654" w:rsidRDefault="00A53AC2" w:rsidP="00A53AC2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</w:p>
        </w:tc>
        <w:tc>
          <w:tcPr>
            <w:tcW w:w="23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8DB3E2" w:themeFill="text2" w:themeFillTint="66"/>
          </w:tcPr>
          <w:p w:rsidR="00A53AC2" w:rsidRPr="001F7654" w:rsidRDefault="00A53AC2" w:rsidP="001A1A9A">
            <w:pPr>
              <w:jc w:val="center"/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color w:val="000000" w:themeColor="text1"/>
                <w:sz w:val="24"/>
                <w:szCs w:val="24"/>
              </w:rPr>
              <w:t>Summer B</w:t>
            </w:r>
          </w:p>
        </w:tc>
      </w:tr>
      <w:tr w:rsidR="00FE6134" w:rsidRPr="008D3880" w:rsidTr="0004045E">
        <w:trPr>
          <w:gridAfter w:val="2"/>
          <w:wAfter w:w="15696" w:type="dxa"/>
          <w:trHeight w:val="1378"/>
        </w:trPr>
        <w:tc>
          <w:tcPr>
            <w:tcW w:w="1820" w:type="dxa"/>
            <w:tcBorders>
              <w:top w:val="single" w:sz="4" w:space="0" w:color="auto"/>
            </w:tcBorders>
            <w:shd w:val="clear" w:color="auto" w:fill="FFFF99"/>
          </w:tcPr>
          <w:p w:rsidR="00FE6134" w:rsidRDefault="00FE6134" w:rsidP="00FE61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English</w:t>
            </w:r>
          </w:p>
          <w:p w:rsidR="00FE6134" w:rsidRDefault="00FE6134" w:rsidP="00FE61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FE6134" w:rsidRPr="001F7654" w:rsidRDefault="00FE6134" w:rsidP="00FE6134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C947DF">
              <w:rPr>
                <w:rFonts w:ascii="Calibri" w:hAnsi="Calibri" w:cs="Calibri"/>
                <w:b/>
                <w:sz w:val="24"/>
                <w:szCs w:val="24"/>
                <w:highlight w:val="yellow"/>
              </w:rPr>
              <w:t>Books</w:t>
            </w:r>
          </w:p>
          <w:p w:rsidR="00FE6134" w:rsidRPr="001F7654" w:rsidRDefault="00FE6134" w:rsidP="00FE61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FE6134" w:rsidRPr="001F7654" w:rsidRDefault="00FE6134" w:rsidP="00FE6134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29" w:type="dxa"/>
            <w:tcBorders>
              <w:top w:val="single" w:sz="4" w:space="0" w:color="auto"/>
            </w:tcBorders>
            <w:shd w:val="clear" w:color="auto" w:fill="FFFF99"/>
          </w:tcPr>
          <w:p w:rsidR="00FE6134" w:rsidRDefault="00FE6134" w:rsidP="00FE6134">
            <w:pPr>
              <w:rPr>
                <w:rFonts w:ascii="Calibri" w:hAnsi="Calibri" w:cs="Calibri"/>
                <w:b/>
                <w:sz w:val="24"/>
              </w:rPr>
            </w:pPr>
            <w:r>
              <w:rPr>
                <w:rFonts w:ascii="Calibri" w:hAnsi="Calibri" w:cs="Calibri"/>
                <w:b/>
                <w:sz w:val="24"/>
              </w:rPr>
              <w:t>LPDS – Bridging Unit</w:t>
            </w:r>
          </w:p>
          <w:p w:rsidR="00FE6134" w:rsidRDefault="00FE6134" w:rsidP="00FE6134">
            <w:pPr>
              <w:rPr>
                <w:rFonts w:ascii="Calibri" w:hAnsi="Calibri" w:cs="Calibri"/>
                <w:b/>
                <w:sz w:val="24"/>
              </w:rPr>
            </w:pPr>
            <w:r w:rsidRPr="008877DB">
              <w:rPr>
                <w:rFonts w:ascii="Calibri" w:hAnsi="Calibri" w:cs="Calibri"/>
                <w:noProof/>
                <w:sz w:val="24"/>
                <w:lang w:eastAsia="en-GB"/>
              </w:rPr>
              <w:drawing>
                <wp:inline distT="0" distB="0" distL="0" distR="0" wp14:anchorId="37886AD3" wp14:editId="0776E7B0">
                  <wp:extent cx="828086" cy="996950"/>
                  <wp:effectExtent l="0" t="0" r="0" b="0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4384" cy="1004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6134" w:rsidRDefault="00FE6134" w:rsidP="00FE6134">
            <w:pPr>
              <w:rPr>
                <w:rFonts w:ascii="Calibri" w:hAnsi="Calibri" w:cs="Calibri"/>
                <w:b/>
                <w:sz w:val="24"/>
              </w:rPr>
            </w:pPr>
          </w:p>
          <w:p w:rsidR="00FE6134" w:rsidRPr="003A50F1" w:rsidRDefault="00FE6134" w:rsidP="00FE6134">
            <w:pPr>
              <w:rPr>
                <w:rFonts w:ascii="Calibri" w:hAnsi="Calibri" w:cs="Calibri"/>
                <w:sz w:val="24"/>
              </w:rPr>
            </w:pPr>
            <w:r w:rsidRPr="003A50F1">
              <w:rPr>
                <w:rFonts w:ascii="Calibri" w:hAnsi="Calibri" w:cs="Calibri"/>
                <w:sz w:val="24"/>
              </w:rPr>
              <w:t>Information Text Hybrid – Discussion text – Circus/Magic</w:t>
            </w:r>
          </w:p>
        </w:tc>
        <w:tc>
          <w:tcPr>
            <w:tcW w:w="2192" w:type="dxa"/>
            <w:tcBorders>
              <w:top w:val="single" w:sz="4" w:space="0" w:color="auto"/>
            </w:tcBorders>
            <w:shd w:val="clear" w:color="auto" w:fill="FFFF99"/>
          </w:tcPr>
          <w:p w:rsidR="00FE6134" w:rsidRDefault="00FE6134" w:rsidP="00FE6134">
            <w:pPr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Letters from the Light House</w:t>
            </w:r>
          </w:p>
          <w:p w:rsidR="00FE6134" w:rsidRDefault="00FE6134" w:rsidP="00FE6134">
            <w:pPr>
              <w:jc w:val="center"/>
              <w:rPr>
                <w:rFonts w:ascii="Calibri" w:hAnsi="Calibri" w:cs="Calibri"/>
                <w:sz w:val="24"/>
              </w:rPr>
            </w:pPr>
          </w:p>
          <w:p w:rsidR="00FE6134" w:rsidRDefault="00FE6134" w:rsidP="00FE6134">
            <w:pPr>
              <w:jc w:val="center"/>
              <w:rPr>
                <w:rFonts w:ascii="Calibri" w:hAnsi="Calibri" w:cs="Calibri"/>
                <w:sz w:val="24"/>
              </w:rPr>
            </w:pPr>
            <w:r w:rsidRPr="0093429D">
              <w:rPr>
                <w:rFonts w:ascii="Calibri" w:hAnsi="Calibri" w:cs="Calibri"/>
                <w:noProof/>
                <w:sz w:val="24"/>
                <w:lang w:eastAsia="en-GB"/>
              </w:rPr>
              <w:drawing>
                <wp:inline distT="0" distB="0" distL="0" distR="0" wp14:anchorId="77A305E7" wp14:editId="44266D3F">
                  <wp:extent cx="901746" cy="1447874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746" cy="144787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6134" w:rsidRDefault="00FE6134" w:rsidP="00FE6134">
            <w:pPr>
              <w:jc w:val="center"/>
              <w:rPr>
                <w:rFonts w:ascii="Calibri" w:hAnsi="Calibri" w:cs="Calibri"/>
                <w:sz w:val="24"/>
              </w:rPr>
            </w:pPr>
          </w:p>
          <w:p w:rsidR="00FE6134" w:rsidRPr="00066FD6" w:rsidRDefault="00FE6134" w:rsidP="00FE6134">
            <w:pPr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Hybrid Information Boo</w:t>
            </w:r>
            <w:bookmarkStart w:id="0" w:name="_GoBack"/>
            <w:bookmarkEnd w:id="0"/>
            <w:r>
              <w:rPr>
                <w:rFonts w:ascii="Calibri" w:hAnsi="Calibri" w:cs="Calibri"/>
                <w:sz w:val="24"/>
              </w:rPr>
              <w:t>klet</w:t>
            </w:r>
          </w:p>
        </w:tc>
        <w:tc>
          <w:tcPr>
            <w:tcW w:w="2212" w:type="dxa"/>
            <w:tcBorders>
              <w:top w:val="single" w:sz="4" w:space="0" w:color="auto"/>
            </w:tcBorders>
            <w:shd w:val="clear" w:color="auto" w:fill="FFFF99"/>
          </w:tcPr>
          <w:p w:rsidR="00FE6134" w:rsidRDefault="00FE6134" w:rsidP="00FE6134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(Amazon Adventure)</w:t>
            </w:r>
          </w:p>
          <w:p w:rsidR="00FE6134" w:rsidRDefault="00FE6134" w:rsidP="00FE6134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 xml:space="preserve">Journey to the River Sea </w:t>
            </w:r>
          </w:p>
          <w:p w:rsidR="00FE6134" w:rsidRDefault="00FE6134" w:rsidP="00FE6134">
            <w:pPr>
              <w:rPr>
                <w:rFonts w:ascii="Calibri" w:hAnsi="Calibri" w:cs="Calibri"/>
                <w:sz w:val="24"/>
              </w:rPr>
            </w:pPr>
            <w:r w:rsidRPr="0093429D">
              <w:rPr>
                <w:rFonts w:ascii="Calibri" w:hAnsi="Calibri" w:cs="Calibri"/>
                <w:noProof/>
                <w:sz w:val="24"/>
                <w:lang w:eastAsia="en-GB"/>
              </w:rPr>
              <w:drawing>
                <wp:inline distT="0" distB="0" distL="0" distR="0" wp14:anchorId="1139ED52" wp14:editId="765217AF">
                  <wp:extent cx="1111307" cy="1714588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307" cy="17145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6134" w:rsidRDefault="00FE6134" w:rsidP="00FE6134">
            <w:pPr>
              <w:jc w:val="center"/>
              <w:rPr>
                <w:rFonts w:ascii="Calibri" w:hAnsi="Calibri" w:cs="Calibri"/>
                <w:sz w:val="24"/>
              </w:rPr>
            </w:pPr>
          </w:p>
          <w:p w:rsidR="00FE6134" w:rsidRDefault="00FE6134" w:rsidP="00FE6134">
            <w:pPr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Debate: Palm Oil/Climate Change/Hunting/</w:t>
            </w:r>
          </w:p>
          <w:p w:rsidR="00FE6134" w:rsidRPr="00066FD6" w:rsidRDefault="00FE6134" w:rsidP="00FE6134">
            <w:pPr>
              <w:jc w:val="center"/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 xml:space="preserve">Deforestation </w:t>
            </w:r>
          </w:p>
        </w:tc>
        <w:tc>
          <w:tcPr>
            <w:tcW w:w="2496" w:type="dxa"/>
            <w:tcBorders>
              <w:top w:val="single" w:sz="4" w:space="0" w:color="auto"/>
            </w:tcBorders>
            <w:shd w:val="clear" w:color="auto" w:fill="FFFF99"/>
          </w:tcPr>
          <w:p w:rsidR="00FE6134" w:rsidRDefault="00FE6134" w:rsidP="00FE6134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Survival</w:t>
            </w:r>
          </w:p>
          <w:p w:rsidR="00FE6134" w:rsidRDefault="00FE6134" w:rsidP="00FE6134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 xml:space="preserve">Running Wild </w:t>
            </w:r>
          </w:p>
          <w:p w:rsidR="00FE6134" w:rsidRDefault="00FE6134" w:rsidP="00FE6134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 xml:space="preserve">Reading for Pleasure </w:t>
            </w:r>
          </w:p>
          <w:p w:rsidR="00FE6134" w:rsidRDefault="00FE6134" w:rsidP="00FE6134">
            <w:pPr>
              <w:rPr>
                <w:rFonts w:ascii="Calibri" w:hAnsi="Calibri" w:cs="Calibri"/>
                <w:sz w:val="24"/>
              </w:rPr>
            </w:pPr>
            <w:r w:rsidRPr="0093429D">
              <w:rPr>
                <w:rFonts w:ascii="Calibri" w:hAnsi="Calibri" w:cs="Calibri"/>
                <w:noProof/>
                <w:sz w:val="24"/>
                <w:lang w:eastAsia="en-GB"/>
              </w:rPr>
              <w:drawing>
                <wp:inline distT="0" distB="0" distL="0" distR="0" wp14:anchorId="46639DEB" wp14:editId="76AE1842">
                  <wp:extent cx="1447874" cy="1682836"/>
                  <wp:effectExtent l="0" t="0" r="0" b="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47874" cy="1682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6134" w:rsidRPr="000C0768" w:rsidRDefault="00FE6134" w:rsidP="00FE6134">
            <w:pPr>
              <w:rPr>
                <w:rFonts w:ascii="Calibri" w:hAnsi="Calibri" w:cs="Calibri"/>
                <w:sz w:val="24"/>
              </w:rPr>
            </w:pPr>
            <w:r w:rsidRPr="000C0768">
              <w:rPr>
                <w:rFonts w:ascii="Calibri" w:hAnsi="Calibri" w:cs="Calibri"/>
                <w:sz w:val="24"/>
              </w:rPr>
              <w:t xml:space="preserve">Biographies </w:t>
            </w:r>
          </w:p>
          <w:p w:rsidR="00FE6134" w:rsidRPr="00944EA7" w:rsidRDefault="00FE6134" w:rsidP="00FE6134">
            <w:pPr>
              <w:rPr>
                <w:rFonts w:ascii="Calibri" w:hAnsi="Calibri" w:cs="Calibri"/>
                <w:b/>
                <w:sz w:val="24"/>
              </w:rPr>
            </w:pPr>
            <w:r w:rsidRPr="000C0768">
              <w:rPr>
                <w:rFonts w:ascii="Calibri" w:hAnsi="Calibri" w:cs="Calibri"/>
                <w:sz w:val="24"/>
              </w:rPr>
              <w:t>Charles Darwin</w:t>
            </w:r>
            <w:r>
              <w:rPr>
                <w:rFonts w:ascii="Calibri" w:hAnsi="Calibri" w:cs="Calibri"/>
                <w:sz w:val="24"/>
              </w:rPr>
              <w:t xml:space="preserve"> and one other.</w:t>
            </w:r>
          </w:p>
        </w:tc>
        <w:tc>
          <w:tcPr>
            <w:tcW w:w="2478" w:type="dxa"/>
            <w:tcBorders>
              <w:top w:val="single" w:sz="4" w:space="0" w:color="auto"/>
            </w:tcBorders>
            <w:shd w:val="clear" w:color="auto" w:fill="FFFF99"/>
          </w:tcPr>
          <w:p w:rsidR="00FE6134" w:rsidRDefault="00FE6134" w:rsidP="00FE6134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The Lion and Albert  -Push Pack</w:t>
            </w:r>
          </w:p>
          <w:p w:rsidR="00FE6134" w:rsidRDefault="00FE6134" w:rsidP="00FE6134">
            <w:pPr>
              <w:rPr>
                <w:rFonts w:ascii="Calibri" w:hAnsi="Calibri" w:cs="Calibri"/>
                <w:sz w:val="24"/>
              </w:rPr>
            </w:pPr>
          </w:p>
          <w:p w:rsidR="00FE6134" w:rsidRPr="00066FD6" w:rsidRDefault="00FE6134" w:rsidP="00FE6134">
            <w:pPr>
              <w:rPr>
                <w:rFonts w:ascii="Calibri" w:hAnsi="Calibri" w:cs="Calibri"/>
                <w:sz w:val="24"/>
              </w:rPr>
            </w:pPr>
            <w:r w:rsidRPr="0093429D">
              <w:rPr>
                <w:rFonts w:ascii="Calibri" w:hAnsi="Calibri" w:cs="Calibri"/>
                <w:noProof/>
                <w:sz w:val="24"/>
                <w:lang w:eastAsia="en-GB"/>
              </w:rPr>
              <w:drawing>
                <wp:inline distT="0" distB="0" distL="0" distR="0" wp14:anchorId="0FE59EA8" wp14:editId="77043E1D">
                  <wp:extent cx="1111307" cy="1390721"/>
                  <wp:effectExtent l="0" t="0" r="0" b="0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1307" cy="13907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4" w:type="dxa"/>
            <w:tcBorders>
              <w:top w:val="single" w:sz="4" w:space="0" w:color="auto"/>
            </w:tcBorders>
            <w:shd w:val="clear" w:color="auto" w:fill="FFFF99"/>
          </w:tcPr>
          <w:p w:rsidR="00FE6134" w:rsidRDefault="00FE6134" w:rsidP="00FE6134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 xml:space="preserve">Oh I do Like to be beside the seaside </w:t>
            </w:r>
          </w:p>
          <w:p w:rsidR="00FE6134" w:rsidRDefault="00FE6134" w:rsidP="00FE6134">
            <w:pPr>
              <w:rPr>
                <w:rFonts w:ascii="Calibri" w:hAnsi="Calibri" w:cs="Calibri"/>
                <w:sz w:val="24"/>
              </w:rPr>
            </w:pPr>
            <w:r w:rsidRPr="0093429D">
              <w:rPr>
                <w:rFonts w:ascii="Calibri" w:hAnsi="Calibri" w:cs="Calibri"/>
                <w:noProof/>
                <w:sz w:val="24"/>
                <w:lang w:eastAsia="en-GB"/>
              </w:rPr>
              <w:drawing>
                <wp:inline distT="0" distB="0" distL="0" distR="0" wp14:anchorId="78CFC961" wp14:editId="566D8F57">
                  <wp:extent cx="1092256" cy="1682836"/>
                  <wp:effectExtent l="0" t="0" r="0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2256" cy="168283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FE6134" w:rsidRDefault="00FE6134" w:rsidP="00FE6134">
            <w:pPr>
              <w:rPr>
                <w:rFonts w:ascii="Calibri" w:hAnsi="Calibri" w:cs="Calibri"/>
                <w:sz w:val="24"/>
              </w:rPr>
            </w:pPr>
          </w:p>
          <w:p w:rsidR="00FE6134" w:rsidRPr="000C0768" w:rsidRDefault="00FE6134" w:rsidP="00FE6134">
            <w:pPr>
              <w:rPr>
                <w:rFonts w:ascii="Calibri" w:hAnsi="Calibri" w:cs="Calibri"/>
                <w:sz w:val="24"/>
              </w:rPr>
            </w:pPr>
            <w:r>
              <w:rPr>
                <w:rFonts w:ascii="Calibri" w:hAnsi="Calibri" w:cs="Calibri"/>
                <w:sz w:val="24"/>
              </w:rPr>
              <w:t>Street Child</w:t>
            </w:r>
          </w:p>
        </w:tc>
      </w:tr>
      <w:tr w:rsidR="0004045E" w:rsidRPr="008D3880" w:rsidTr="0004045E">
        <w:trPr>
          <w:gridAfter w:val="2"/>
          <w:wAfter w:w="15696" w:type="dxa"/>
        </w:trPr>
        <w:tc>
          <w:tcPr>
            <w:tcW w:w="1820" w:type="dxa"/>
            <w:shd w:val="clear" w:color="auto" w:fill="FFFF99"/>
          </w:tcPr>
          <w:p w:rsidR="0004045E" w:rsidRPr="001F7654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1F7654">
              <w:rPr>
                <w:rFonts w:ascii="Calibri" w:hAnsi="Calibri" w:cs="Calibri"/>
                <w:b/>
                <w:sz w:val="24"/>
                <w:szCs w:val="24"/>
              </w:rPr>
              <w:t>Maths</w:t>
            </w:r>
          </w:p>
          <w:p w:rsidR="0004045E" w:rsidRPr="001F7654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FFFF99"/>
          </w:tcPr>
          <w:p w:rsidR="0004045E" w:rsidRDefault="0004045E" w:rsidP="0004045E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04045E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Year 5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Place Value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Addition and Subtraction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Statistics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Geometry (angles)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Geometry and Measures</w:t>
            </w:r>
          </w:p>
          <w:p w:rsidR="0004045E" w:rsidRDefault="0004045E" w:rsidP="0004045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Year 6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 w:rsidRPr="0004045E">
              <w:rPr>
                <w:rFonts w:ascii="Calibri" w:hAnsi="Calibri" w:cs="Calibri"/>
                <w:sz w:val="20"/>
                <w:szCs w:val="20"/>
              </w:rPr>
              <w:t>Number, place va</w:t>
            </w:r>
            <w:r>
              <w:rPr>
                <w:rFonts w:ascii="Calibri" w:hAnsi="Calibri" w:cs="Calibri"/>
                <w:sz w:val="20"/>
                <w:szCs w:val="20"/>
              </w:rPr>
              <w:t>lue and decimals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Addition and subtraction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Multiplication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Division</w:t>
            </w:r>
          </w:p>
        </w:tc>
        <w:tc>
          <w:tcPr>
            <w:tcW w:w="2192" w:type="dxa"/>
            <w:shd w:val="clear" w:color="auto" w:fill="FFFF99"/>
          </w:tcPr>
          <w:p w:rsidR="0004045E" w:rsidRDefault="0004045E" w:rsidP="0004045E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04045E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lastRenderedPageBreak/>
              <w:t>Year 5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Multiplication and division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Fractions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Multiplication and Area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Time 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Assess and Review</w:t>
            </w:r>
          </w:p>
          <w:p w:rsidR="0004045E" w:rsidRDefault="0004045E" w:rsidP="0004045E">
            <w:pPr>
              <w:rPr>
                <w:rFonts w:ascii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Year 6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Fractions, decimals and percentages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 xml:space="preserve">Algebra and sequencing 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Geometry and area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Statistics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Assess and Review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212" w:type="dxa"/>
            <w:shd w:val="clear" w:color="auto" w:fill="FFFF99"/>
          </w:tcPr>
          <w:p w:rsidR="0004045E" w:rsidRDefault="0004045E" w:rsidP="0004045E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04045E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lastRenderedPageBreak/>
              <w:t>Year 5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Place Value and Negative Numbers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Addition and subtraction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Multiplication and division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Measure (Length mass and capacity)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Geometry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lastRenderedPageBreak/>
              <w:t>Year 6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Place value, negative numbers and number sequences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Co-ordinates and geometry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Calculations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Fractions 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</w:tc>
        <w:tc>
          <w:tcPr>
            <w:tcW w:w="2496" w:type="dxa"/>
            <w:shd w:val="clear" w:color="auto" w:fill="FFFF99"/>
          </w:tcPr>
          <w:p w:rsidR="0004045E" w:rsidRDefault="0004045E" w:rsidP="0004045E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04045E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lastRenderedPageBreak/>
              <w:t>Year 5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Fractions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Geometry (Shape)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Measurement (Volume)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Statistics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Problem solving including bar model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Assess and Review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Year 6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Ratio and proportion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Statistics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2d and 3D shapes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Measurement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Algebra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Assess and Review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FFFF99"/>
          </w:tcPr>
          <w:p w:rsidR="0004045E" w:rsidRDefault="0004045E" w:rsidP="0004045E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04045E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lastRenderedPageBreak/>
              <w:t>Year 5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Place Value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Measurement and statistics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Geometry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Addition and Subtraction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 xml:space="preserve">Multiplication 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Year 6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Revision</w:t>
            </w:r>
          </w:p>
          <w:p w:rsid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Test Week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Applied Maths</w:t>
            </w:r>
          </w:p>
        </w:tc>
        <w:tc>
          <w:tcPr>
            <w:tcW w:w="2344" w:type="dxa"/>
            <w:shd w:val="clear" w:color="auto" w:fill="FFFF99"/>
          </w:tcPr>
          <w:p w:rsidR="0004045E" w:rsidRDefault="0004045E" w:rsidP="0004045E">
            <w:pPr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</w:pPr>
            <w:r w:rsidRPr="0004045E">
              <w:rPr>
                <w:rFonts w:ascii="Calibri" w:hAnsi="Calibri" w:cs="Calibri"/>
                <w:b/>
                <w:color w:val="000000" w:themeColor="text1"/>
                <w:sz w:val="20"/>
                <w:szCs w:val="20"/>
              </w:rPr>
              <w:t>Year 5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Divisions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Fractions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Percentages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Statistics</w:t>
            </w:r>
          </w:p>
          <w:p w:rsid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Measurement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Assess and Review</w:t>
            </w:r>
          </w:p>
          <w:p w:rsidR="0004045E" w:rsidRPr="0004045E" w:rsidRDefault="0004045E" w:rsidP="0004045E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b/>
                <w:sz w:val="20"/>
                <w:szCs w:val="20"/>
              </w:rPr>
              <w:t>Year 6</w:t>
            </w:r>
          </w:p>
          <w:p w:rsidR="0004045E" w:rsidRDefault="00407F49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Addition and subtraction</w:t>
            </w:r>
          </w:p>
          <w:p w:rsidR="00407F49" w:rsidRDefault="00407F49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Multiplication</w:t>
            </w:r>
          </w:p>
          <w:p w:rsidR="00407F49" w:rsidRDefault="00407F49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Division</w:t>
            </w:r>
          </w:p>
          <w:p w:rsidR="00407F49" w:rsidRDefault="00407F49" w:rsidP="0004045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Applied Maths </w:t>
            </w:r>
          </w:p>
          <w:p w:rsidR="00407F49" w:rsidRPr="0004045E" w:rsidRDefault="00407F49" w:rsidP="00407F49">
            <w:pPr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hAnsi="Calibri" w:cs="Calibri"/>
                <w:color w:val="000000" w:themeColor="text1"/>
                <w:sz w:val="20"/>
                <w:szCs w:val="20"/>
              </w:rPr>
              <w:t>Assess and Review</w:t>
            </w:r>
          </w:p>
          <w:p w:rsidR="00407F49" w:rsidRPr="00407F49" w:rsidRDefault="00407F49" w:rsidP="0004045E">
            <w:pPr>
              <w:rPr>
                <w:rFonts w:ascii="Calibri" w:hAnsi="Calibri" w:cs="Calibri"/>
                <w:sz w:val="20"/>
                <w:szCs w:val="20"/>
              </w:rPr>
            </w:pPr>
          </w:p>
        </w:tc>
      </w:tr>
      <w:tr w:rsidR="0004045E" w:rsidRPr="008D3880" w:rsidTr="0004045E">
        <w:tc>
          <w:tcPr>
            <w:tcW w:w="15871" w:type="dxa"/>
            <w:gridSpan w:val="7"/>
            <w:shd w:val="clear" w:color="auto" w:fill="002060"/>
          </w:tcPr>
          <w:p w:rsidR="0004045E" w:rsidRPr="00CE1D55" w:rsidRDefault="0004045E" w:rsidP="0004045E">
            <w:pPr>
              <w:rPr>
                <w:rFonts w:ascii="Gill Sans MT" w:hAnsi="Gill Sans MT" w:cs="Arial"/>
                <w:color w:val="FFFFFF" w:themeColor="background1"/>
                <w:sz w:val="21"/>
                <w:szCs w:val="21"/>
              </w:rPr>
            </w:pPr>
          </w:p>
        </w:tc>
        <w:tc>
          <w:tcPr>
            <w:tcW w:w="7848" w:type="dxa"/>
          </w:tcPr>
          <w:p w:rsidR="0004045E" w:rsidRPr="008D3880" w:rsidRDefault="0004045E" w:rsidP="0004045E"/>
        </w:tc>
        <w:tc>
          <w:tcPr>
            <w:tcW w:w="7848" w:type="dxa"/>
          </w:tcPr>
          <w:p w:rsidR="0004045E" w:rsidRPr="00CE1D55" w:rsidRDefault="0004045E" w:rsidP="0004045E">
            <w:pPr>
              <w:rPr>
                <w:rFonts w:ascii="Gill Sans MT" w:hAnsi="Gill Sans MT" w:cs="Arial"/>
                <w:color w:val="FFFFFF" w:themeColor="background1"/>
                <w:sz w:val="21"/>
                <w:szCs w:val="21"/>
              </w:rPr>
            </w:pPr>
          </w:p>
        </w:tc>
      </w:tr>
      <w:tr w:rsidR="0004045E" w:rsidRPr="00455AD9" w:rsidTr="0004045E">
        <w:trPr>
          <w:gridAfter w:val="2"/>
          <w:wAfter w:w="15696" w:type="dxa"/>
          <w:trHeight w:val="599"/>
        </w:trPr>
        <w:tc>
          <w:tcPr>
            <w:tcW w:w="1820" w:type="dxa"/>
            <w:shd w:val="clear" w:color="auto" w:fill="FFFFFF" w:themeFill="background1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Creative Topic Title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521" w:type="dxa"/>
            <w:gridSpan w:val="2"/>
            <w:shd w:val="clear" w:color="auto" w:fill="FFFFFF" w:themeFill="background1"/>
          </w:tcPr>
          <w:p w:rsidR="0004045E" w:rsidRDefault="0004045E" w:rsidP="0004045E">
            <w:pPr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>
              <w:rPr>
                <w:rFonts w:ascii="Gill Sans MT" w:hAnsi="Gill Sans MT" w:cs="Arial"/>
                <w:b/>
                <w:sz w:val="20"/>
                <w:szCs w:val="20"/>
              </w:rPr>
              <w:t>Humanities</w:t>
            </w:r>
          </w:p>
          <w:p w:rsidR="0004045E" w:rsidRPr="00455AD9" w:rsidRDefault="0004045E" w:rsidP="0004045E">
            <w:pPr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>
              <w:rPr>
                <w:rFonts w:ascii="Gill Sans MT" w:hAnsi="Gill Sans MT" w:cs="Arial"/>
                <w:b/>
                <w:sz w:val="20"/>
                <w:szCs w:val="20"/>
              </w:rPr>
              <w:t>Geography – war time countries</w:t>
            </w:r>
          </w:p>
          <w:p w:rsidR="0004045E" w:rsidRPr="00455AD9" w:rsidRDefault="0004045E" w:rsidP="0004045E">
            <w:pPr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 w:rsidRPr="00455AD9">
              <w:rPr>
                <w:rFonts w:ascii="Gill Sans MT" w:hAnsi="Gill Sans MT" w:cs="Arial"/>
                <w:b/>
                <w:sz w:val="20"/>
                <w:szCs w:val="20"/>
              </w:rPr>
              <w:t>History theme</w:t>
            </w:r>
            <w:r>
              <w:rPr>
                <w:rFonts w:ascii="Gill Sans MT" w:hAnsi="Gill Sans MT" w:cs="Arial"/>
                <w:b/>
                <w:sz w:val="20"/>
                <w:szCs w:val="20"/>
              </w:rPr>
              <w:t xml:space="preserve"> – WW2</w:t>
            </w:r>
          </w:p>
        </w:tc>
        <w:tc>
          <w:tcPr>
            <w:tcW w:w="4708" w:type="dxa"/>
            <w:gridSpan w:val="2"/>
            <w:shd w:val="clear" w:color="auto" w:fill="FFFFFF" w:themeFill="background1"/>
          </w:tcPr>
          <w:p w:rsidR="0004045E" w:rsidRDefault="0004045E" w:rsidP="0004045E">
            <w:pPr>
              <w:jc w:val="center"/>
              <w:rPr>
                <w:rFonts w:ascii="Gill Sans MT" w:hAnsi="Gill Sans MT" w:cs="Arial"/>
                <w:b/>
                <w:sz w:val="20"/>
                <w:szCs w:val="20"/>
              </w:rPr>
            </w:pPr>
            <w:r>
              <w:rPr>
                <w:rFonts w:ascii="Gill Sans MT" w:hAnsi="Gill Sans MT" w:cs="Arial"/>
                <w:b/>
                <w:sz w:val="20"/>
                <w:szCs w:val="20"/>
              </w:rPr>
              <w:t>STEM theme – Evolution/ Charles Darwin with links to Brazil</w:t>
            </w:r>
          </w:p>
          <w:p w:rsidR="0004045E" w:rsidRPr="00455AD9" w:rsidRDefault="0004045E" w:rsidP="0004045E">
            <w:pPr>
              <w:jc w:val="center"/>
              <w:rPr>
                <w:rFonts w:ascii="Gill Sans MT" w:hAnsi="Gill Sans MT" w:cs="Arial"/>
                <w:b/>
                <w:color w:val="000000" w:themeColor="text1"/>
                <w:sz w:val="20"/>
                <w:szCs w:val="20"/>
              </w:rPr>
            </w:pPr>
          </w:p>
        </w:tc>
        <w:tc>
          <w:tcPr>
            <w:tcW w:w="4822" w:type="dxa"/>
            <w:gridSpan w:val="2"/>
            <w:shd w:val="clear" w:color="auto" w:fill="FFFFFF" w:themeFill="background1"/>
          </w:tcPr>
          <w:p w:rsidR="0004045E" w:rsidRDefault="0004045E" w:rsidP="0004045E">
            <w:pPr>
              <w:jc w:val="center"/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  <w:t>Creative</w:t>
            </w:r>
          </w:p>
          <w:p w:rsidR="0004045E" w:rsidRDefault="0004045E" w:rsidP="0004045E">
            <w:pPr>
              <w:jc w:val="center"/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  <w:t>Art – LS Lowry</w:t>
            </w:r>
          </w:p>
          <w:p w:rsidR="0004045E" w:rsidRPr="00455AD9" w:rsidRDefault="0004045E" w:rsidP="0004045E">
            <w:pPr>
              <w:jc w:val="center"/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</w:pPr>
            <w:r>
              <w:rPr>
                <w:rFonts w:ascii="Gill Sans MT" w:hAnsi="Gill Sans MT" w:cs="Arial"/>
                <w:b/>
                <w:color w:val="000000" w:themeColor="text1"/>
                <w:sz w:val="21"/>
                <w:szCs w:val="21"/>
              </w:rPr>
              <w:t>Music – Y6 show</w:t>
            </w:r>
          </w:p>
        </w:tc>
      </w:tr>
      <w:tr w:rsidR="0004045E" w:rsidRPr="00455AD9" w:rsidTr="0004045E">
        <w:trPr>
          <w:gridAfter w:val="2"/>
          <w:wAfter w:w="15696" w:type="dxa"/>
        </w:trPr>
        <w:tc>
          <w:tcPr>
            <w:tcW w:w="1820" w:type="dxa"/>
            <w:shd w:val="clear" w:color="auto" w:fill="FFFFFF" w:themeFill="background1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Science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4521" w:type="dxa"/>
            <w:gridSpan w:val="2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 w:rsidRPr="00455AD9">
              <w:rPr>
                <w:rFonts w:ascii="Gill Sans MT" w:hAnsi="Gill Sans MT" w:cs="Arial"/>
                <w:sz w:val="20"/>
                <w:szCs w:val="20"/>
              </w:rPr>
              <w:t>Electricity – link to black out shelters</w:t>
            </w:r>
          </w:p>
        </w:tc>
        <w:tc>
          <w:tcPr>
            <w:tcW w:w="2212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Evolution</w:t>
            </w:r>
          </w:p>
        </w:tc>
        <w:tc>
          <w:tcPr>
            <w:tcW w:w="2496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Animals including humans (link to evolution)</w:t>
            </w:r>
          </w:p>
        </w:tc>
        <w:tc>
          <w:tcPr>
            <w:tcW w:w="4822" w:type="dxa"/>
            <w:gridSpan w:val="2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1"/>
                <w:szCs w:val="21"/>
              </w:rPr>
            </w:pPr>
            <w:r>
              <w:rPr>
                <w:rFonts w:ascii="Gill Sans MT" w:hAnsi="Gill Sans MT" w:cs="Arial"/>
                <w:sz w:val="21"/>
                <w:szCs w:val="21"/>
              </w:rPr>
              <w:t>Properties</w:t>
            </w:r>
          </w:p>
        </w:tc>
      </w:tr>
      <w:tr w:rsidR="0004045E" w:rsidRPr="00455AD9" w:rsidTr="0004045E">
        <w:trPr>
          <w:gridAfter w:val="2"/>
          <w:wAfter w:w="15696" w:type="dxa"/>
        </w:trPr>
        <w:tc>
          <w:tcPr>
            <w:tcW w:w="1820" w:type="dxa"/>
            <w:shd w:val="clear" w:color="auto" w:fill="auto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Geography</w:t>
            </w:r>
          </w:p>
        </w:tc>
        <w:tc>
          <w:tcPr>
            <w:tcW w:w="2329" w:type="dxa"/>
            <w:shd w:val="clear" w:color="auto" w:fill="auto"/>
          </w:tcPr>
          <w:p w:rsidR="0004045E" w:rsidRPr="00455AD9" w:rsidRDefault="00407F49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Field Work/Weather Changes</w:t>
            </w:r>
          </w:p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192" w:type="dxa"/>
            <w:shd w:val="clear" w:color="auto" w:fill="A6A6A6" w:themeFill="background1" w:themeFillShade="A6"/>
          </w:tcPr>
          <w:p w:rsidR="0004045E" w:rsidRPr="00455AD9" w:rsidRDefault="0004045E" w:rsidP="0004045E">
            <w:pPr>
              <w:autoSpaceDE w:val="0"/>
              <w:autoSpaceDN w:val="0"/>
              <w:adjustRightInd w:val="0"/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212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/>
                <w:sz w:val="20"/>
                <w:szCs w:val="20"/>
              </w:rPr>
            </w:pPr>
            <w:r>
              <w:rPr>
                <w:rFonts w:ascii="Gill Sans MT" w:hAnsi="Gill Sans MT"/>
                <w:sz w:val="20"/>
                <w:szCs w:val="20"/>
              </w:rPr>
              <w:t>South America/ Brazil</w:t>
            </w:r>
          </w:p>
        </w:tc>
        <w:tc>
          <w:tcPr>
            <w:tcW w:w="2496" w:type="dxa"/>
            <w:shd w:val="clear" w:color="auto" w:fill="A6A6A6" w:themeFill="background1" w:themeFillShade="A6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4822" w:type="dxa"/>
            <w:gridSpan w:val="2"/>
            <w:shd w:val="clear" w:color="auto" w:fill="auto"/>
          </w:tcPr>
          <w:p w:rsidR="0004045E" w:rsidRPr="00455AD9" w:rsidRDefault="00407F49" w:rsidP="00407F49">
            <w:pPr>
              <w:rPr>
                <w:rFonts w:ascii="Gill Sans MT" w:hAnsi="Gill Sans MT" w:cs="Arial"/>
                <w:sz w:val="21"/>
                <w:szCs w:val="21"/>
              </w:rPr>
            </w:pPr>
            <w:r>
              <w:rPr>
                <w:rFonts w:ascii="Gill Sans MT" w:hAnsi="Gill Sans MT" w:cs="Arial"/>
                <w:sz w:val="21"/>
                <w:szCs w:val="21"/>
              </w:rPr>
              <w:t>Types of Settlements/Fieldwork (Docks)</w:t>
            </w:r>
          </w:p>
        </w:tc>
      </w:tr>
      <w:tr w:rsidR="0004045E" w:rsidRPr="00455AD9" w:rsidTr="0004045E">
        <w:trPr>
          <w:gridAfter w:val="2"/>
          <w:wAfter w:w="15696" w:type="dxa"/>
        </w:trPr>
        <w:tc>
          <w:tcPr>
            <w:tcW w:w="1820" w:type="dxa"/>
            <w:shd w:val="clear" w:color="auto" w:fill="auto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History</w:t>
            </w:r>
          </w:p>
        </w:tc>
        <w:tc>
          <w:tcPr>
            <w:tcW w:w="2329" w:type="dxa"/>
            <w:shd w:val="clear" w:color="auto" w:fill="A6A6A6" w:themeFill="background1" w:themeFillShade="A6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192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 w:rsidRPr="00455AD9">
              <w:rPr>
                <w:rFonts w:ascii="Gill Sans MT" w:hAnsi="Gill Sans MT" w:cs="Arial"/>
                <w:sz w:val="20"/>
                <w:szCs w:val="20"/>
              </w:rPr>
              <w:t>WW2</w:t>
            </w:r>
          </w:p>
        </w:tc>
        <w:tc>
          <w:tcPr>
            <w:tcW w:w="2212" w:type="dxa"/>
            <w:shd w:val="clear" w:color="auto" w:fill="A6A6A6" w:themeFill="background1" w:themeFillShade="A6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496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Preston through the ages (docks) (make links to changes with Brazil)</w:t>
            </w:r>
          </w:p>
        </w:tc>
        <w:tc>
          <w:tcPr>
            <w:tcW w:w="4822" w:type="dxa"/>
            <w:gridSpan w:val="2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Children in Victorian Britain</w:t>
            </w:r>
          </w:p>
        </w:tc>
      </w:tr>
      <w:tr w:rsidR="0004045E" w:rsidRPr="00455AD9" w:rsidTr="0004045E">
        <w:trPr>
          <w:gridAfter w:val="2"/>
          <w:wAfter w:w="15696" w:type="dxa"/>
        </w:trPr>
        <w:tc>
          <w:tcPr>
            <w:tcW w:w="1820" w:type="dxa"/>
            <w:shd w:val="clear" w:color="auto" w:fill="auto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Computing</w:t>
            </w:r>
          </w:p>
        </w:tc>
        <w:tc>
          <w:tcPr>
            <w:tcW w:w="2329" w:type="dxa"/>
            <w:shd w:val="clear" w:color="auto" w:fill="auto"/>
          </w:tcPr>
          <w:p w:rsidR="0004045E" w:rsidRPr="00455AD9" w:rsidRDefault="005F50FD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 xml:space="preserve">Project Evolve – Online Reputation </w:t>
            </w:r>
          </w:p>
        </w:tc>
        <w:tc>
          <w:tcPr>
            <w:tcW w:w="2192" w:type="dxa"/>
            <w:shd w:val="clear" w:color="auto" w:fill="auto"/>
          </w:tcPr>
          <w:p w:rsidR="0004045E" w:rsidRDefault="005F50FD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 w:rsidRPr="005F50FD">
              <w:rPr>
                <w:rFonts w:ascii="Gill Sans MT" w:hAnsi="Gill Sans MT" w:cs="Arial"/>
                <w:sz w:val="20"/>
                <w:szCs w:val="20"/>
              </w:rPr>
              <w:t>Animated Scenes (Creative Media &amp; Asset Production)</w:t>
            </w:r>
          </w:p>
          <w:p w:rsidR="005F50FD" w:rsidRPr="00455AD9" w:rsidRDefault="005F50FD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iPads</w:t>
            </w:r>
          </w:p>
        </w:tc>
        <w:tc>
          <w:tcPr>
            <w:tcW w:w="2212" w:type="dxa"/>
            <w:shd w:val="clear" w:color="auto" w:fill="auto"/>
          </w:tcPr>
          <w:p w:rsidR="0004045E" w:rsidRPr="00455AD9" w:rsidRDefault="005F50FD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Project Evolve – Managing online information</w:t>
            </w:r>
          </w:p>
        </w:tc>
        <w:tc>
          <w:tcPr>
            <w:tcW w:w="2496" w:type="dxa"/>
            <w:shd w:val="clear" w:color="auto" w:fill="auto"/>
          </w:tcPr>
          <w:p w:rsidR="0004045E" w:rsidRDefault="005F50FD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 w:rsidRPr="005F50FD">
              <w:rPr>
                <w:rFonts w:ascii="Gill Sans MT" w:hAnsi="Gill Sans MT" w:cs="Arial"/>
                <w:sz w:val="20"/>
                <w:szCs w:val="20"/>
              </w:rPr>
              <w:t>Data Handling in Google Sheets (Data Science &amp; Analytics)</w:t>
            </w:r>
          </w:p>
          <w:p w:rsidR="005F50FD" w:rsidRPr="00455AD9" w:rsidRDefault="005F50FD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Laptops</w:t>
            </w:r>
          </w:p>
        </w:tc>
        <w:tc>
          <w:tcPr>
            <w:tcW w:w="2478" w:type="dxa"/>
            <w:shd w:val="clear" w:color="auto" w:fill="auto"/>
          </w:tcPr>
          <w:p w:rsidR="0004045E" w:rsidRPr="00455AD9" w:rsidRDefault="005F50FD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 xml:space="preserve">Project Evolve – Health, Well-being and Lifestyle </w:t>
            </w:r>
          </w:p>
        </w:tc>
        <w:tc>
          <w:tcPr>
            <w:tcW w:w="2344" w:type="dxa"/>
            <w:shd w:val="clear" w:color="auto" w:fill="auto"/>
          </w:tcPr>
          <w:p w:rsidR="0004045E" w:rsidRDefault="005F50FD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 w:rsidRPr="005F50FD">
              <w:rPr>
                <w:rFonts w:ascii="Gill Sans MT" w:hAnsi="Gill Sans MT" w:cs="Arial"/>
                <w:sz w:val="20"/>
                <w:szCs w:val="20"/>
              </w:rPr>
              <w:t>Micro-bit Physical Computing (Programming &amp; Hardware)</w:t>
            </w:r>
          </w:p>
          <w:p w:rsidR="00F917EB" w:rsidRPr="00455AD9" w:rsidRDefault="00F917EB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Laptops</w:t>
            </w:r>
          </w:p>
        </w:tc>
      </w:tr>
      <w:tr w:rsidR="0004045E" w:rsidRPr="00455AD9" w:rsidTr="0004045E">
        <w:trPr>
          <w:gridAfter w:val="2"/>
          <w:wAfter w:w="15696" w:type="dxa"/>
        </w:trPr>
        <w:tc>
          <w:tcPr>
            <w:tcW w:w="1820" w:type="dxa"/>
            <w:shd w:val="clear" w:color="auto" w:fill="auto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Art</w:t>
            </w:r>
          </w:p>
        </w:tc>
        <w:tc>
          <w:tcPr>
            <w:tcW w:w="2329" w:type="dxa"/>
            <w:shd w:val="clear" w:color="auto" w:fill="A6A6A6" w:themeFill="background1" w:themeFillShade="A6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192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 w:rsidRPr="00455AD9">
              <w:rPr>
                <w:rFonts w:ascii="Gill Sans MT" w:hAnsi="Gill Sans MT" w:cs="Arial"/>
                <w:sz w:val="20"/>
                <w:szCs w:val="20"/>
              </w:rPr>
              <w:t>Henry Moore – 3D clay (WW2)</w:t>
            </w:r>
          </w:p>
        </w:tc>
        <w:tc>
          <w:tcPr>
            <w:tcW w:w="2212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 xml:space="preserve">Romero </w:t>
            </w:r>
            <w:proofErr w:type="spellStart"/>
            <w:r>
              <w:rPr>
                <w:rFonts w:ascii="Gill Sans MT" w:hAnsi="Gill Sans MT" w:cs="Arial"/>
                <w:sz w:val="20"/>
                <w:szCs w:val="20"/>
              </w:rPr>
              <w:t>Britto</w:t>
            </w:r>
            <w:proofErr w:type="spellEnd"/>
            <w:r>
              <w:rPr>
                <w:rFonts w:ascii="Gill Sans MT" w:hAnsi="Gill Sans MT" w:cs="Arial"/>
                <w:sz w:val="20"/>
                <w:szCs w:val="20"/>
              </w:rPr>
              <w:t xml:space="preserve"> (digital art)</w:t>
            </w:r>
          </w:p>
        </w:tc>
        <w:tc>
          <w:tcPr>
            <w:tcW w:w="2496" w:type="dxa"/>
            <w:shd w:val="clear" w:color="auto" w:fill="A6A6A6" w:themeFill="background1" w:themeFillShade="A6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478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LS Lowry – painting</w:t>
            </w:r>
          </w:p>
        </w:tc>
        <w:tc>
          <w:tcPr>
            <w:tcW w:w="2344" w:type="dxa"/>
            <w:shd w:val="clear" w:color="auto" w:fill="A6A6A6" w:themeFill="background1" w:themeFillShade="A6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</w:tr>
      <w:tr w:rsidR="0004045E" w:rsidRPr="00455AD9" w:rsidTr="0004045E">
        <w:trPr>
          <w:gridAfter w:val="2"/>
          <w:wAfter w:w="15696" w:type="dxa"/>
        </w:trPr>
        <w:tc>
          <w:tcPr>
            <w:tcW w:w="1820" w:type="dxa"/>
            <w:shd w:val="clear" w:color="auto" w:fill="auto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DT</w:t>
            </w:r>
          </w:p>
        </w:tc>
        <w:tc>
          <w:tcPr>
            <w:tcW w:w="2329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 w:rsidRPr="00455AD9">
              <w:rPr>
                <w:rFonts w:ascii="Gill Sans MT" w:hAnsi="Gill Sans MT" w:cs="Arial"/>
                <w:sz w:val="20"/>
                <w:szCs w:val="20"/>
              </w:rPr>
              <w:t>Electricity</w:t>
            </w:r>
          </w:p>
        </w:tc>
        <w:tc>
          <w:tcPr>
            <w:tcW w:w="2192" w:type="dxa"/>
            <w:shd w:val="clear" w:color="auto" w:fill="A6A6A6" w:themeFill="background1" w:themeFillShade="A6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212" w:type="dxa"/>
            <w:shd w:val="clear" w:color="auto" w:fill="A6A6A6" w:themeFill="background1" w:themeFillShade="A6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496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Food and nutrition – cooking (Brazil)</w:t>
            </w:r>
          </w:p>
        </w:tc>
        <w:tc>
          <w:tcPr>
            <w:tcW w:w="2478" w:type="dxa"/>
            <w:shd w:val="clear" w:color="auto" w:fill="A6A6A6" w:themeFill="background1" w:themeFillShade="A6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</w:p>
        </w:tc>
        <w:tc>
          <w:tcPr>
            <w:tcW w:w="2344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="Arial"/>
                <w:sz w:val="20"/>
                <w:szCs w:val="20"/>
              </w:rPr>
            </w:pPr>
            <w:r>
              <w:rPr>
                <w:rFonts w:ascii="Gill Sans MT" w:hAnsi="Gill Sans MT" w:cs="Arial"/>
                <w:sz w:val="20"/>
                <w:szCs w:val="20"/>
              </w:rPr>
              <w:t>Textiles – tapestry</w:t>
            </w:r>
          </w:p>
        </w:tc>
      </w:tr>
      <w:tr w:rsidR="0004045E" w:rsidRPr="00455AD9" w:rsidTr="0004045E">
        <w:trPr>
          <w:gridAfter w:val="2"/>
          <w:wAfter w:w="15696" w:type="dxa"/>
          <w:trHeight w:val="265"/>
        </w:trPr>
        <w:tc>
          <w:tcPr>
            <w:tcW w:w="1820" w:type="dxa"/>
            <w:shd w:val="clear" w:color="auto" w:fill="auto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French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</w:tcPr>
          <w:p w:rsidR="0004045E" w:rsidRPr="00455AD9" w:rsidRDefault="0004045E" w:rsidP="0004045E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 w:rsidRPr="00455AD9">
              <w:rPr>
                <w:rFonts w:ascii="Gill Sans MT" w:hAnsi="Gill Sans MT" w:cstheme="minorHAnsi"/>
                <w:sz w:val="20"/>
                <w:szCs w:val="20"/>
              </w:rPr>
              <w:t>Emotions</w:t>
            </w:r>
          </w:p>
        </w:tc>
        <w:tc>
          <w:tcPr>
            <w:tcW w:w="2192" w:type="dxa"/>
            <w:shd w:val="clear" w:color="auto" w:fill="auto"/>
          </w:tcPr>
          <w:p w:rsidR="0004045E" w:rsidRPr="00455AD9" w:rsidRDefault="0004045E" w:rsidP="0004045E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Colours, clothes and shopping</w:t>
            </w:r>
          </w:p>
          <w:p w:rsidR="0004045E" w:rsidRPr="00455AD9" w:rsidRDefault="0004045E" w:rsidP="0004045E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</w:p>
          <w:p w:rsidR="0004045E" w:rsidRPr="00455AD9" w:rsidRDefault="0004045E" w:rsidP="0004045E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</w:p>
          <w:p w:rsidR="0004045E" w:rsidRPr="00455AD9" w:rsidRDefault="0004045E" w:rsidP="0004045E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212" w:type="dxa"/>
            <w:shd w:val="clear" w:color="auto" w:fill="auto"/>
          </w:tcPr>
          <w:p w:rsidR="0004045E" w:rsidRPr="00455AD9" w:rsidRDefault="0004045E" w:rsidP="0004045E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Physical description</w:t>
            </w:r>
          </w:p>
        </w:tc>
        <w:tc>
          <w:tcPr>
            <w:tcW w:w="2496" w:type="dxa"/>
            <w:shd w:val="clear" w:color="auto" w:fill="auto"/>
          </w:tcPr>
          <w:p w:rsidR="0004045E" w:rsidRPr="00455AD9" w:rsidRDefault="0004045E" w:rsidP="0004045E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Places and descriptions</w:t>
            </w:r>
          </w:p>
        </w:tc>
        <w:tc>
          <w:tcPr>
            <w:tcW w:w="2478" w:type="dxa"/>
            <w:shd w:val="clear" w:color="auto" w:fill="auto"/>
          </w:tcPr>
          <w:p w:rsidR="0004045E" w:rsidRPr="00455AD9" w:rsidRDefault="0004045E" w:rsidP="0004045E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Pen Pals</w:t>
            </w:r>
          </w:p>
        </w:tc>
        <w:tc>
          <w:tcPr>
            <w:tcW w:w="2344" w:type="dxa"/>
            <w:shd w:val="clear" w:color="auto" w:fill="auto"/>
          </w:tcPr>
          <w:p w:rsidR="0004045E" w:rsidRPr="00455AD9" w:rsidRDefault="0004045E" w:rsidP="0004045E">
            <w:pPr>
              <w:tabs>
                <w:tab w:val="left" w:pos="5505"/>
                <w:tab w:val="left" w:pos="9150"/>
              </w:tabs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Time</w:t>
            </w:r>
          </w:p>
        </w:tc>
      </w:tr>
      <w:tr w:rsidR="0004045E" w:rsidRPr="00455AD9" w:rsidTr="0004045E">
        <w:trPr>
          <w:gridAfter w:val="2"/>
          <w:wAfter w:w="15696" w:type="dxa"/>
        </w:trPr>
        <w:tc>
          <w:tcPr>
            <w:tcW w:w="1820" w:type="dxa"/>
            <w:shd w:val="clear" w:color="auto" w:fill="auto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lastRenderedPageBreak/>
              <w:t>PE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2329" w:type="dxa"/>
            <w:shd w:val="clear" w:color="auto" w:fill="FFFFFF" w:themeFill="background1"/>
          </w:tcPr>
          <w:p w:rsidR="0004045E" w:rsidRPr="00455AD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Lesson 1</w:t>
            </w:r>
            <w:r w:rsidRPr="00455AD9">
              <w:rPr>
                <w:rFonts w:ascii="Calibri" w:hAnsi="Calibri" w:cs="Calibri"/>
                <w:sz w:val="24"/>
                <w:szCs w:val="20"/>
              </w:rPr>
              <w:t>: WW2 dance/OAA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Lesson2</w:t>
            </w:r>
            <w:r w:rsidRPr="00455AD9">
              <w:rPr>
                <w:rFonts w:ascii="Calibri" w:hAnsi="Calibri" w:cs="Calibri"/>
                <w:sz w:val="24"/>
                <w:szCs w:val="20"/>
              </w:rPr>
              <w:t xml:space="preserve">: </w:t>
            </w:r>
            <w:r>
              <w:rPr>
                <w:rFonts w:ascii="Calibri" w:hAnsi="Calibri" w:cs="Calibri"/>
                <w:sz w:val="24"/>
                <w:szCs w:val="20"/>
              </w:rPr>
              <w:t>Rugby</w:t>
            </w:r>
          </w:p>
        </w:tc>
        <w:tc>
          <w:tcPr>
            <w:tcW w:w="2192" w:type="dxa"/>
            <w:shd w:val="clear" w:color="auto" w:fill="FFFFFF" w:themeFill="background1"/>
          </w:tcPr>
          <w:p w:rsidR="0004045E" w:rsidRPr="00455AD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Lesson 1:</w:t>
            </w:r>
            <w:r w:rsidRPr="00455AD9">
              <w:rPr>
                <w:rFonts w:ascii="Calibri" w:hAnsi="Calibri" w:cs="Calibri"/>
                <w:sz w:val="24"/>
                <w:szCs w:val="20"/>
              </w:rPr>
              <w:t xml:space="preserve"> WW2 dance/OAA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Lesson 2:</w:t>
            </w:r>
            <w:r w:rsidRPr="00455AD9">
              <w:rPr>
                <w:rFonts w:ascii="Calibri" w:hAnsi="Calibri" w:cs="Calibri"/>
                <w:sz w:val="24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0"/>
              </w:rPr>
              <w:t>Netball</w:t>
            </w:r>
          </w:p>
        </w:tc>
        <w:tc>
          <w:tcPr>
            <w:tcW w:w="2212" w:type="dxa"/>
            <w:shd w:val="clear" w:color="auto" w:fill="FFFFFF" w:themeFill="background1"/>
          </w:tcPr>
          <w:p w:rsidR="0004045E" w:rsidRPr="00455AD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Lesson 1</w:t>
            </w:r>
            <w:r w:rsidRPr="00455AD9">
              <w:rPr>
                <w:rFonts w:ascii="Calibri" w:hAnsi="Calibri" w:cs="Calibri"/>
                <w:sz w:val="24"/>
                <w:szCs w:val="20"/>
              </w:rPr>
              <w:t xml:space="preserve">: </w:t>
            </w:r>
            <w:r>
              <w:rPr>
                <w:rFonts w:ascii="Calibri" w:hAnsi="Calibri" w:cs="Calibri"/>
                <w:sz w:val="24"/>
                <w:szCs w:val="20"/>
              </w:rPr>
              <w:t xml:space="preserve"> Dance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Lesson 2:</w:t>
            </w:r>
            <w:r w:rsidRPr="00455AD9">
              <w:rPr>
                <w:rFonts w:ascii="Calibri" w:hAnsi="Calibri" w:cs="Calibri"/>
                <w:sz w:val="24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0"/>
              </w:rPr>
              <w:t xml:space="preserve"> Tennis</w:t>
            </w:r>
          </w:p>
        </w:tc>
        <w:tc>
          <w:tcPr>
            <w:tcW w:w="2496" w:type="dxa"/>
            <w:shd w:val="clear" w:color="auto" w:fill="FFFFFF" w:themeFill="background1"/>
          </w:tcPr>
          <w:p w:rsidR="0004045E" w:rsidRPr="00455AD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Lesson 1</w:t>
            </w:r>
            <w:r w:rsidRPr="00455AD9">
              <w:rPr>
                <w:rFonts w:ascii="Calibri" w:hAnsi="Calibri" w:cs="Calibri"/>
                <w:sz w:val="24"/>
                <w:szCs w:val="20"/>
              </w:rPr>
              <w:t xml:space="preserve">: </w:t>
            </w:r>
            <w:r>
              <w:rPr>
                <w:rFonts w:ascii="Calibri" w:hAnsi="Calibri" w:cs="Calibri"/>
                <w:sz w:val="24"/>
                <w:szCs w:val="20"/>
              </w:rPr>
              <w:t xml:space="preserve"> OAA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Lesson2</w:t>
            </w:r>
            <w:r w:rsidRPr="00455AD9">
              <w:rPr>
                <w:rFonts w:ascii="Calibri" w:hAnsi="Calibri" w:cs="Calibri"/>
                <w:sz w:val="24"/>
                <w:szCs w:val="20"/>
              </w:rPr>
              <w:t xml:space="preserve">: </w:t>
            </w:r>
            <w:r>
              <w:rPr>
                <w:rFonts w:ascii="Calibri" w:hAnsi="Calibri" w:cs="Calibri"/>
                <w:sz w:val="24"/>
                <w:szCs w:val="20"/>
              </w:rPr>
              <w:t xml:space="preserve"> Athletics</w:t>
            </w:r>
          </w:p>
        </w:tc>
        <w:tc>
          <w:tcPr>
            <w:tcW w:w="2478" w:type="dxa"/>
            <w:shd w:val="clear" w:color="auto" w:fill="FFFFFF" w:themeFill="background1"/>
          </w:tcPr>
          <w:p w:rsidR="0004045E" w:rsidRPr="00455AD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Lesson 1:</w:t>
            </w:r>
            <w:r w:rsidRPr="00455AD9">
              <w:rPr>
                <w:rFonts w:ascii="Calibri" w:hAnsi="Calibri" w:cs="Calibri"/>
                <w:sz w:val="24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0"/>
              </w:rPr>
              <w:t xml:space="preserve"> Gymnastics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Lesson 2:</w:t>
            </w:r>
            <w:r w:rsidRPr="00455AD9">
              <w:rPr>
                <w:rFonts w:ascii="Calibri" w:hAnsi="Calibri" w:cs="Calibri"/>
                <w:sz w:val="24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4"/>
                <w:szCs w:val="20"/>
              </w:rPr>
              <w:t xml:space="preserve"> Cricket</w:t>
            </w:r>
          </w:p>
        </w:tc>
        <w:tc>
          <w:tcPr>
            <w:tcW w:w="2344" w:type="dxa"/>
            <w:shd w:val="clear" w:color="auto" w:fill="FFFFFF" w:themeFill="background1"/>
          </w:tcPr>
          <w:p w:rsidR="0004045E" w:rsidRPr="00455AD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Lesson 1</w:t>
            </w:r>
            <w:r w:rsidRPr="00455AD9">
              <w:rPr>
                <w:rFonts w:ascii="Calibri" w:hAnsi="Calibri" w:cs="Calibri"/>
                <w:sz w:val="24"/>
                <w:szCs w:val="20"/>
              </w:rPr>
              <w:t xml:space="preserve">: </w:t>
            </w:r>
            <w:r>
              <w:rPr>
                <w:rFonts w:ascii="Calibri" w:hAnsi="Calibri" w:cs="Calibri"/>
                <w:sz w:val="24"/>
                <w:szCs w:val="20"/>
              </w:rPr>
              <w:t>Gymnastics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Lesson 2:</w:t>
            </w:r>
            <w:r w:rsidRPr="00455AD9">
              <w:rPr>
                <w:rFonts w:ascii="Calibri" w:hAnsi="Calibri" w:cs="Calibri"/>
                <w:sz w:val="24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4"/>
                <w:szCs w:val="20"/>
              </w:rPr>
              <w:t>Rounders</w:t>
            </w:r>
            <w:proofErr w:type="spellEnd"/>
          </w:p>
        </w:tc>
      </w:tr>
      <w:tr w:rsidR="0004045E" w:rsidRPr="00455AD9" w:rsidTr="0004045E">
        <w:trPr>
          <w:gridAfter w:val="2"/>
          <w:wAfter w:w="15696" w:type="dxa"/>
        </w:trPr>
        <w:tc>
          <w:tcPr>
            <w:tcW w:w="1820" w:type="dxa"/>
            <w:shd w:val="clear" w:color="auto" w:fill="auto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Music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0"/>
              </w:rPr>
            </w:pPr>
          </w:p>
        </w:tc>
        <w:tc>
          <w:tcPr>
            <w:tcW w:w="2329" w:type="dxa"/>
            <w:shd w:val="clear" w:color="auto" w:fill="FFFFFF" w:themeFill="background1"/>
          </w:tcPr>
          <w:p w:rsidR="0004045E" w:rsidRPr="00972397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972397">
              <w:rPr>
                <w:rFonts w:ascii="Calibri" w:hAnsi="Calibri" w:cs="Calibri"/>
                <w:sz w:val="24"/>
                <w:szCs w:val="20"/>
              </w:rPr>
              <w:t>Fundamentals and recorder 2</w:t>
            </w:r>
          </w:p>
        </w:tc>
        <w:tc>
          <w:tcPr>
            <w:tcW w:w="2192" w:type="dxa"/>
            <w:shd w:val="clear" w:color="auto" w:fill="FFFFFF" w:themeFill="background1"/>
          </w:tcPr>
          <w:p w:rsidR="0004045E" w:rsidRPr="00972397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972397">
              <w:rPr>
                <w:rFonts w:ascii="Calibri" w:hAnsi="Calibri" w:cs="Calibri"/>
                <w:sz w:val="24"/>
                <w:szCs w:val="20"/>
              </w:rPr>
              <w:t>WW2 music</w:t>
            </w:r>
          </w:p>
        </w:tc>
        <w:tc>
          <w:tcPr>
            <w:tcW w:w="2212" w:type="dxa"/>
            <w:shd w:val="clear" w:color="auto" w:fill="FFFFFF" w:themeFill="background1"/>
          </w:tcPr>
          <w:p w:rsidR="0004045E" w:rsidRPr="00972397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972397">
              <w:rPr>
                <w:rFonts w:ascii="Calibri" w:hAnsi="Calibri" w:cs="Calibri"/>
                <w:sz w:val="24"/>
                <w:szCs w:val="20"/>
              </w:rPr>
              <w:t>Fresh Prince of Bel Air</w:t>
            </w:r>
          </w:p>
        </w:tc>
        <w:tc>
          <w:tcPr>
            <w:tcW w:w="2496" w:type="dxa"/>
            <w:shd w:val="clear" w:color="auto" w:fill="FFFFFF" w:themeFill="background1"/>
          </w:tcPr>
          <w:p w:rsidR="0004045E" w:rsidRPr="00E93B4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E93B49">
              <w:rPr>
                <w:rFonts w:ascii="Calibri" w:hAnsi="Calibri" w:cs="Calibri"/>
                <w:sz w:val="24"/>
                <w:szCs w:val="20"/>
              </w:rPr>
              <w:t>Classroom Jazz 2</w:t>
            </w:r>
            <w:r>
              <w:rPr>
                <w:rFonts w:ascii="Calibri" w:hAnsi="Calibri" w:cs="Calibri"/>
                <w:sz w:val="24"/>
                <w:szCs w:val="20"/>
              </w:rPr>
              <w:t>/ Garage band</w:t>
            </w:r>
          </w:p>
        </w:tc>
        <w:tc>
          <w:tcPr>
            <w:tcW w:w="2478" w:type="dxa"/>
            <w:shd w:val="clear" w:color="auto" w:fill="FFFFFF" w:themeFill="background1"/>
          </w:tcPr>
          <w:p w:rsidR="0004045E" w:rsidRPr="00E93B49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E93B49">
              <w:rPr>
                <w:rFonts w:ascii="Calibri" w:hAnsi="Calibri" w:cs="Calibri"/>
                <w:sz w:val="24"/>
                <w:szCs w:val="20"/>
              </w:rPr>
              <w:t>Happy</w:t>
            </w:r>
          </w:p>
        </w:tc>
        <w:tc>
          <w:tcPr>
            <w:tcW w:w="2344" w:type="dxa"/>
            <w:shd w:val="clear" w:color="auto" w:fill="FFFFFF" w:themeFill="background1"/>
          </w:tcPr>
          <w:p w:rsidR="0004045E" w:rsidRPr="005F2F63" w:rsidRDefault="0004045E" w:rsidP="0004045E">
            <w:pPr>
              <w:rPr>
                <w:rFonts w:ascii="Calibri" w:hAnsi="Calibri" w:cs="Calibri"/>
                <w:sz w:val="24"/>
                <w:szCs w:val="20"/>
              </w:rPr>
            </w:pPr>
            <w:r w:rsidRPr="005F2F63">
              <w:rPr>
                <w:rFonts w:ascii="Calibri" w:hAnsi="Calibri" w:cs="Calibri"/>
                <w:sz w:val="24"/>
                <w:szCs w:val="20"/>
              </w:rPr>
              <w:t>Farewell show</w:t>
            </w:r>
          </w:p>
        </w:tc>
      </w:tr>
      <w:tr w:rsidR="0004045E" w:rsidRPr="00455AD9" w:rsidTr="0004045E">
        <w:trPr>
          <w:gridAfter w:val="2"/>
          <w:wAfter w:w="15696" w:type="dxa"/>
          <w:trHeight w:val="532"/>
        </w:trPr>
        <w:tc>
          <w:tcPr>
            <w:tcW w:w="1820" w:type="dxa"/>
            <w:shd w:val="clear" w:color="auto" w:fill="auto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PSHE</w:t>
            </w:r>
          </w:p>
        </w:tc>
        <w:tc>
          <w:tcPr>
            <w:tcW w:w="4521" w:type="dxa"/>
            <w:gridSpan w:val="2"/>
            <w:shd w:val="clear" w:color="auto" w:fill="auto"/>
          </w:tcPr>
          <w:p w:rsidR="0004045E" w:rsidRPr="00972397" w:rsidRDefault="0004045E" w:rsidP="0004045E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 w:rsidRPr="00972397">
              <w:rPr>
                <w:rFonts w:ascii="Calibri" w:hAnsi="Calibri" w:cs="Calibri"/>
                <w:sz w:val="24"/>
                <w:szCs w:val="20"/>
              </w:rPr>
              <w:t>Relationships – Families and close positive relationships</w:t>
            </w:r>
          </w:p>
        </w:tc>
        <w:tc>
          <w:tcPr>
            <w:tcW w:w="2212" w:type="dxa"/>
            <w:shd w:val="clear" w:color="auto" w:fill="auto"/>
          </w:tcPr>
          <w:p w:rsidR="0004045E" w:rsidRPr="00972397" w:rsidRDefault="0004045E" w:rsidP="0004045E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Health and wellbeing – Mental health</w:t>
            </w:r>
          </w:p>
        </w:tc>
        <w:tc>
          <w:tcPr>
            <w:tcW w:w="2496" w:type="dxa"/>
            <w:shd w:val="clear" w:color="auto" w:fill="auto"/>
          </w:tcPr>
          <w:p w:rsidR="0004045E" w:rsidRPr="00455AD9" w:rsidRDefault="0004045E" w:rsidP="0004045E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Health and wellbeing – Ourselves, growing and changing (Y6 puberty)</w:t>
            </w:r>
          </w:p>
        </w:tc>
        <w:tc>
          <w:tcPr>
            <w:tcW w:w="2478" w:type="dxa"/>
            <w:shd w:val="clear" w:color="auto" w:fill="auto"/>
          </w:tcPr>
          <w:p w:rsidR="0004045E" w:rsidRPr="00455AD9" w:rsidRDefault="0004045E" w:rsidP="0004045E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Wider World – Digital resilience</w:t>
            </w:r>
          </w:p>
        </w:tc>
        <w:tc>
          <w:tcPr>
            <w:tcW w:w="2344" w:type="dxa"/>
            <w:shd w:val="clear" w:color="auto" w:fill="auto"/>
          </w:tcPr>
          <w:p w:rsidR="0004045E" w:rsidRPr="00982D33" w:rsidRDefault="0004045E" w:rsidP="0004045E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 w:rsidRPr="00982D33">
              <w:rPr>
                <w:rFonts w:ascii="Calibri" w:hAnsi="Calibri" w:cs="Calibri"/>
                <w:sz w:val="24"/>
                <w:szCs w:val="20"/>
              </w:rPr>
              <w:t>Wider world – money (and Y7 transition)</w:t>
            </w:r>
          </w:p>
        </w:tc>
      </w:tr>
      <w:tr w:rsidR="0004045E" w:rsidRPr="00455AD9" w:rsidTr="0004045E">
        <w:trPr>
          <w:gridAfter w:val="2"/>
          <w:wAfter w:w="15696" w:type="dxa"/>
        </w:trPr>
        <w:tc>
          <w:tcPr>
            <w:tcW w:w="1820" w:type="dxa"/>
            <w:shd w:val="clear" w:color="auto" w:fill="auto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RE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Key question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0"/>
              </w:rPr>
            </w:pPr>
            <w:r w:rsidRPr="00455AD9">
              <w:rPr>
                <w:rFonts w:ascii="Calibri" w:hAnsi="Calibri" w:cs="Calibri"/>
                <w:b/>
                <w:sz w:val="24"/>
                <w:szCs w:val="20"/>
              </w:rPr>
              <w:t>(must be taught)</w:t>
            </w:r>
          </w:p>
        </w:tc>
        <w:tc>
          <w:tcPr>
            <w:tcW w:w="2329" w:type="dxa"/>
            <w:shd w:val="clear" w:color="auto" w:fill="FFFFFF" w:themeFill="background1"/>
          </w:tcPr>
          <w:p w:rsidR="0004045E" w:rsidRPr="00455AD9" w:rsidRDefault="0004045E" w:rsidP="0004045E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>
              <w:rPr>
                <w:rFonts w:ascii="Calibri" w:hAnsi="Calibri" w:cs="Calibri"/>
                <w:sz w:val="24"/>
                <w:szCs w:val="20"/>
              </w:rPr>
              <w:t>Hinduism – Is there one journey or many?</w:t>
            </w:r>
          </w:p>
        </w:tc>
        <w:tc>
          <w:tcPr>
            <w:tcW w:w="2192" w:type="dxa"/>
            <w:shd w:val="clear" w:color="auto" w:fill="auto"/>
          </w:tcPr>
          <w:p w:rsidR="0004045E" w:rsidRPr="00972397" w:rsidRDefault="0004045E" w:rsidP="0004045E">
            <w:pPr>
              <w:jc w:val="center"/>
              <w:rPr>
                <w:rFonts w:ascii="Calibri" w:hAnsi="Calibri" w:cs="Calibri"/>
                <w:sz w:val="24"/>
                <w:szCs w:val="20"/>
              </w:rPr>
            </w:pPr>
            <w:r w:rsidRPr="00972397">
              <w:rPr>
                <w:rFonts w:ascii="Calibri" w:hAnsi="Calibri" w:cs="Calibri"/>
                <w:sz w:val="24"/>
                <w:szCs w:val="20"/>
              </w:rPr>
              <w:t>Church – If life is like a journey, what’s the destination?</w:t>
            </w:r>
          </w:p>
        </w:tc>
        <w:tc>
          <w:tcPr>
            <w:tcW w:w="2212" w:type="dxa"/>
            <w:shd w:val="clear" w:color="auto" w:fill="FFFFFF" w:themeFill="background1"/>
          </w:tcPr>
          <w:p w:rsidR="0004045E" w:rsidRPr="005F2F63" w:rsidRDefault="0004045E" w:rsidP="0004045E">
            <w:pPr>
              <w:jc w:val="center"/>
              <w:rPr>
                <w:rFonts w:cstheme="minorHAnsi"/>
                <w:sz w:val="24"/>
                <w:szCs w:val="20"/>
              </w:rPr>
            </w:pPr>
            <w:r w:rsidRPr="005F2F63">
              <w:rPr>
                <w:rFonts w:cstheme="minorHAnsi"/>
                <w:sz w:val="24"/>
                <w:szCs w:val="24"/>
              </w:rPr>
              <w:t xml:space="preserve">How do Christians mark the </w:t>
            </w:r>
            <w:r w:rsidRPr="005F2F63">
              <w:rPr>
                <w:rFonts w:cstheme="minorHAnsi"/>
                <w:i/>
                <w:sz w:val="24"/>
                <w:szCs w:val="24"/>
              </w:rPr>
              <w:t xml:space="preserve">“turning points” </w:t>
            </w:r>
            <w:r w:rsidRPr="005F2F63">
              <w:rPr>
                <w:rFonts w:cstheme="minorHAnsi"/>
                <w:sz w:val="24"/>
                <w:szCs w:val="24"/>
              </w:rPr>
              <w:t>on the journey of life?</w:t>
            </w:r>
          </w:p>
        </w:tc>
        <w:tc>
          <w:tcPr>
            <w:tcW w:w="2496" w:type="dxa"/>
            <w:shd w:val="clear" w:color="auto" w:fill="FFFFFF" w:themeFill="background1"/>
          </w:tcPr>
          <w:p w:rsidR="0004045E" w:rsidRPr="005F2F63" w:rsidRDefault="0004045E" w:rsidP="0004045E">
            <w:pPr>
              <w:rPr>
                <w:rFonts w:cstheme="minorHAnsi"/>
                <w:sz w:val="24"/>
                <w:szCs w:val="20"/>
              </w:rPr>
            </w:pPr>
            <w:r w:rsidRPr="005F2F63">
              <w:rPr>
                <w:rFonts w:cstheme="minorHAnsi"/>
                <w:sz w:val="24"/>
                <w:szCs w:val="20"/>
              </w:rPr>
              <w:t xml:space="preserve">Jesus </w:t>
            </w:r>
            <w:proofErr w:type="gramStart"/>
            <w:r w:rsidRPr="005F2F63">
              <w:rPr>
                <w:rFonts w:cstheme="minorHAnsi"/>
                <w:sz w:val="24"/>
                <w:szCs w:val="20"/>
              </w:rPr>
              <w:t xml:space="preserve">- </w:t>
            </w:r>
            <w:r w:rsidRPr="005F2F63">
              <w:rPr>
                <w:rFonts w:cstheme="minorHAnsi"/>
                <w:sz w:val="24"/>
                <w:szCs w:val="24"/>
              </w:rPr>
              <w:t xml:space="preserve"> Why</w:t>
            </w:r>
            <w:proofErr w:type="gramEnd"/>
            <w:r w:rsidRPr="005F2F63">
              <w:rPr>
                <w:rFonts w:cstheme="minorHAnsi"/>
                <w:sz w:val="24"/>
                <w:szCs w:val="24"/>
              </w:rPr>
              <w:t xml:space="preserve"> do Christians believe Good Friday is </w:t>
            </w:r>
            <w:r w:rsidRPr="005F2F63">
              <w:rPr>
                <w:rFonts w:cstheme="minorHAnsi"/>
                <w:i/>
                <w:sz w:val="24"/>
                <w:szCs w:val="24"/>
              </w:rPr>
              <w:t>“good”</w:t>
            </w:r>
            <w:r w:rsidRPr="005F2F63">
              <w:rPr>
                <w:rFonts w:cstheme="minorHAnsi"/>
                <w:sz w:val="24"/>
                <w:szCs w:val="24"/>
              </w:rPr>
              <w:t>?</w:t>
            </w:r>
          </w:p>
        </w:tc>
        <w:tc>
          <w:tcPr>
            <w:tcW w:w="2478" w:type="dxa"/>
            <w:shd w:val="clear" w:color="auto" w:fill="FFFFFF" w:themeFill="background1"/>
          </w:tcPr>
          <w:p w:rsidR="0004045E" w:rsidRPr="005F2F63" w:rsidRDefault="0004045E" w:rsidP="0004045E">
            <w:pPr>
              <w:shd w:val="clear" w:color="auto" w:fill="FFFFFF" w:themeFill="background1"/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5F2F63">
              <w:rPr>
                <w:rFonts w:cstheme="minorHAnsi"/>
                <w:sz w:val="24"/>
                <w:szCs w:val="24"/>
              </w:rPr>
              <w:t>Islam - What is Hajj and why is it important to Muslims?</w:t>
            </w:r>
          </w:p>
        </w:tc>
        <w:tc>
          <w:tcPr>
            <w:tcW w:w="2344" w:type="dxa"/>
            <w:shd w:val="clear" w:color="auto" w:fill="FFFFFF" w:themeFill="background1"/>
          </w:tcPr>
          <w:p w:rsidR="0004045E" w:rsidRPr="005F2F63" w:rsidRDefault="0004045E" w:rsidP="0004045E">
            <w:pPr>
              <w:shd w:val="clear" w:color="auto" w:fill="FFFFFF" w:themeFill="background1"/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5F2F63">
              <w:rPr>
                <w:rFonts w:cstheme="minorHAnsi"/>
                <w:sz w:val="24"/>
                <w:szCs w:val="24"/>
              </w:rPr>
              <w:t xml:space="preserve">Buddhism - What do we mean by a </w:t>
            </w:r>
          </w:p>
          <w:p w:rsidR="0004045E" w:rsidRPr="005F2F63" w:rsidRDefault="0004045E" w:rsidP="0004045E">
            <w:pPr>
              <w:shd w:val="clear" w:color="auto" w:fill="FFFFFF" w:themeFill="background1"/>
              <w:tabs>
                <w:tab w:val="left" w:pos="5505"/>
                <w:tab w:val="left" w:pos="9150"/>
              </w:tabs>
              <w:jc w:val="center"/>
              <w:rPr>
                <w:rFonts w:cstheme="minorHAnsi"/>
                <w:sz w:val="24"/>
                <w:szCs w:val="24"/>
              </w:rPr>
            </w:pPr>
            <w:r w:rsidRPr="005F2F63">
              <w:rPr>
                <w:rFonts w:cstheme="minorHAnsi"/>
                <w:i/>
                <w:sz w:val="24"/>
                <w:szCs w:val="24"/>
              </w:rPr>
              <w:t>“</w:t>
            </w:r>
            <w:proofErr w:type="gramStart"/>
            <w:r w:rsidRPr="005F2F63">
              <w:rPr>
                <w:rFonts w:cstheme="minorHAnsi"/>
                <w:i/>
                <w:sz w:val="24"/>
                <w:szCs w:val="24"/>
              </w:rPr>
              <w:t>good</w:t>
            </w:r>
            <w:proofErr w:type="gramEnd"/>
            <w:r w:rsidRPr="005F2F63">
              <w:rPr>
                <w:rFonts w:cstheme="minorHAnsi"/>
                <w:i/>
                <w:sz w:val="24"/>
                <w:szCs w:val="24"/>
              </w:rPr>
              <w:t xml:space="preserve"> life”</w:t>
            </w:r>
            <w:r w:rsidRPr="005F2F63">
              <w:rPr>
                <w:rFonts w:cstheme="minorHAnsi"/>
                <w:sz w:val="24"/>
                <w:szCs w:val="24"/>
              </w:rPr>
              <w:t>?</w:t>
            </w:r>
          </w:p>
          <w:p w:rsidR="0004045E" w:rsidRPr="005F2F63" w:rsidRDefault="0004045E" w:rsidP="0004045E">
            <w:pPr>
              <w:rPr>
                <w:rFonts w:cstheme="minorHAnsi"/>
                <w:sz w:val="24"/>
                <w:szCs w:val="20"/>
              </w:rPr>
            </w:pPr>
          </w:p>
        </w:tc>
      </w:tr>
      <w:tr w:rsidR="0004045E" w:rsidRPr="00455AD9" w:rsidTr="0004045E">
        <w:trPr>
          <w:gridAfter w:val="2"/>
          <w:wAfter w:w="15696" w:type="dxa"/>
          <w:trHeight w:val="418"/>
        </w:trPr>
        <w:tc>
          <w:tcPr>
            <w:tcW w:w="15871" w:type="dxa"/>
            <w:gridSpan w:val="7"/>
            <w:shd w:val="clear" w:color="auto" w:fill="548DD4" w:themeFill="text2" w:themeFillTint="99"/>
            <w:vAlign w:val="center"/>
          </w:tcPr>
          <w:p w:rsidR="0004045E" w:rsidRPr="00455AD9" w:rsidRDefault="0004045E" w:rsidP="0004045E">
            <w:pPr>
              <w:jc w:val="center"/>
              <w:rPr>
                <w:rFonts w:ascii="Calibri" w:hAnsi="Calibri" w:cs="Calibri"/>
                <w:color w:val="FFFFFF" w:themeColor="background1"/>
                <w:sz w:val="20"/>
                <w:szCs w:val="20"/>
              </w:rPr>
            </w:pPr>
            <w:r w:rsidRPr="00455AD9">
              <w:rPr>
                <w:rFonts w:ascii="Calibri" w:hAnsi="Calibri" w:cs="Calibri"/>
                <w:b/>
                <w:color w:val="FFFFFF" w:themeColor="background1"/>
                <w:sz w:val="24"/>
                <w:szCs w:val="20"/>
              </w:rPr>
              <w:t>Possible Enrichment/Enhancements</w:t>
            </w:r>
          </w:p>
        </w:tc>
      </w:tr>
      <w:tr w:rsidR="0004045E" w:rsidRPr="00455AD9" w:rsidTr="0004045E">
        <w:trPr>
          <w:gridAfter w:val="2"/>
          <w:wAfter w:w="15696" w:type="dxa"/>
          <w:trHeight w:val="882"/>
        </w:trPr>
        <w:tc>
          <w:tcPr>
            <w:tcW w:w="1820" w:type="dxa"/>
            <w:shd w:val="clear" w:color="auto" w:fill="auto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Enrichment and Enhancement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Beacon Fell orienteering?</w:t>
            </w:r>
          </w:p>
        </w:tc>
        <w:tc>
          <w:tcPr>
            <w:tcW w:w="2192" w:type="dxa"/>
            <w:shd w:val="clear" w:color="auto" w:fill="auto"/>
          </w:tcPr>
          <w:p w:rsidR="0004045E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  <w:r w:rsidRPr="00A15C2E">
              <w:rPr>
                <w:rFonts w:ascii="Gill Sans MT" w:hAnsi="Gill Sans MT" w:cstheme="minorHAnsi"/>
                <w:sz w:val="20"/>
                <w:szCs w:val="20"/>
                <w:highlight w:val="yellow"/>
              </w:rPr>
              <w:t>Air raid shelter trip – Stockport</w:t>
            </w:r>
          </w:p>
          <w:p w:rsidR="0004045E" w:rsidRPr="00455AD9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  <w:p w:rsidR="0004045E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  <w:r w:rsidRPr="00455AD9">
              <w:rPr>
                <w:rFonts w:ascii="Gill Sans MT" w:hAnsi="Gill Sans MT" w:cstheme="minorHAnsi"/>
                <w:sz w:val="20"/>
                <w:szCs w:val="20"/>
              </w:rPr>
              <w:t>Make an Anderson shelter (mod rock)</w:t>
            </w:r>
          </w:p>
          <w:p w:rsidR="0004045E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  <w:p w:rsidR="0004045E" w:rsidRPr="00455AD9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Trip to sculpture park</w:t>
            </w:r>
          </w:p>
        </w:tc>
        <w:tc>
          <w:tcPr>
            <w:tcW w:w="2212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Mr Men characters – evolving into different shapes</w:t>
            </w:r>
          </w:p>
        </w:tc>
        <w:tc>
          <w:tcPr>
            <w:tcW w:w="2496" w:type="dxa"/>
            <w:shd w:val="clear" w:color="auto" w:fill="auto"/>
          </w:tcPr>
          <w:p w:rsidR="0004045E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  <w:p w:rsidR="0004045E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Parents come to Brazilian restaurant (end)</w:t>
            </w:r>
          </w:p>
          <w:p w:rsidR="0004045E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  <w:p w:rsidR="0004045E" w:rsidRPr="00455AD9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Brazilian drumming (with Julie M)</w:t>
            </w:r>
          </w:p>
        </w:tc>
        <w:tc>
          <w:tcPr>
            <w:tcW w:w="2478" w:type="dxa"/>
            <w:shd w:val="clear" w:color="auto" w:fill="auto"/>
          </w:tcPr>
          <w:p w:rsidR="0004045E" w:rsidRPr="00455AD9" w:rsidRDefault="00407F49" w:rsidP="00407F49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Class Trip: Imperial War Museum and Science and Industry Museum.</w:t>
            </w:r>
          </w:p>
        </w:tc>
        <w:tc>
          <w:tcPr>
            <w:tcW w:w="2344" w:type="dxa"/>
            <w:shd w:val="clear" w:color="auto" w:fill="auto"/>
          </w:tcPr>
          <w:p w:rsidR="00407F49" w:rsidRDefault="00407F49" w:rsidP="00407F49">
            <w:pPr>
              <w:rPr>
                <w:rFonts w:ascii="Gill Sans MT" w:hAnsi="Gill Sans MT" w:cstheme="minorHAnsi"/>
                <w:sz w:val="20"/>
                <w:szCs w:val="20"/>
              </w:rPr>
            </w:pPr>
            <w:r w:rsidRPr="00A15C2E">
              <w:rPr>
                <w:rFonts w:ascii="Gill Sans MT" w:hAnsi="Gill Sans MT" w:cstheme="minorHAnsi"/>
                <w:sz w:val="20"/>
                <w:szCs w:val="20"/>
                <w:highlight w:val="yellow"/>
              </w:rPr>
              <w:t>Trip to the docks</w:t>
            </w:r>
            <w:r>
              <w:rPr>
                <w:rFonts w:ascii="Gill Sans MT" w:hAnsi="Gill Sans MT" w:cstheme="minorHAnsi"/>
                <w:sz w:val="20"/>
                <w:szCs w:val="20"/>
                <w:highlight w:val="yellow"/>
              </w:rPr>
              <w:t xml:space="preserve"> - walk</w:t>
            </w:r>
            <w:r w:rsidRPr="00A15C2E">
              <w:rPr>
                <w:rFonts w:ascii="Gill Sans MT" w:hAnsi="Gill Sans MT" w:cstheme="minorHAnsi"/>
                <w:sz w:val="20"/>
                <w:szCs w:val="20"/>
                <w:highlight w:val="yellow"/>
              </w:rPr>
              <w:t xml:space="preserve"> (start)</w:t>
            </w:r>
          </w:p>
          <w:p w:rsidR="0004045E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  <w:r w:rsidRPr="00A15C2E">
              <w:rPr>
                <w:rFonts w:ascii="Gill Sans MT" w:hAnsi="Gill Sans MT" w:cstheme="minorHAnsi"/>
                <w:sz w:val="20"/>
                <w:szCs w:val="20"/>
                <w:highlight w:val="yellow"/>
              </w:rPr>
              <w:t>Y6 end of year trip</w:t>
            </w:r>
          </w:p>
          <w:p w:rsidR="0004045E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  <w:p w:rsidR="0004045E" w:rsidRPr="00455AD9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</w:tr>
      <w:tr w:rsidR="0004045E" w:rsidRPr="008D3880" w:rsidTr="0004045E">
        <w:trPr>
          <w:gridAfter w:val="2"/>
          <w:wAfter w:w="15696" w:type="dxa"/>
          <w:trHeight w:val="977"/>
        </w:trPr>
        <w:tc>
          <w:tcPr>
            <w:tcW w:w="1820" w:type="dxa"/>
            <w:shd w:val="clear" w:color="auto" w:fill="auto"/>
            <w:vAlign w:val="center"/>
          </w:tcPr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Outdoor Learning/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  <w:r w:rsidRPr="00455AD9">
              <w:rPr>
                <w:rFonts w:ascii="Calibri" w:hAnsi="Calibri" w:cs="Calibri"/>
                <w:b/>
                <w:sz w:val="24"/>
                <w:szCs w:val="24"/>
              </w:rPr>
              <w:t>Forest school</w:t>
            </w:r>
          </w:p>
          <w:p w:rsidR="0004045E" w:rsidRPr="00455AD9" w:rsidRDefault="0004045E" w:rsidP="0004045E">
            <w:pPr>
              <w:rPr>
                <w:rFonts w:ascii="Calibri" w:hAnsi="Calibri" w:cs="Calibri"/>
                <w:b/>
                <w:sz w:val="24"/>
                <w:szCs w:val="24"/>
              </w:rPr>
            </w:pPr>
          </w:p>
        </w:tc>
        <w:tc>
          <w:tcPr>
            <w:tcW w:w="2329" w:type="dxa"/>
            <w:shd w:val="clear" w:color="auto" w:fill="auto"/>
          </w:tcPr>
          <w:p w:rsidR="0004045E" w:rsidRPr="00455AD9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192" w:type="dxa"/>
            <w:shd w:val="clear" w:color="auto" w:fill="auto"/>
          </w:tcPr>
          <w:p w:rsidR="0004045E" w:rsidRPr="007D4F5C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  <w:r w:rsidRPr="00455AD9">
              <w:rPr>
                <w:rFonts w:ascii="Gill Sans MT" w:hAnsi="Gill Sans MT" w:cstheme="minorHAnsi"/>
                <w:sz w:val="20"/>
                <w:szCs w:val="20"/>
              </w:rPr>
              <w:t>Make mod rock shelters outside</w:t>
            </w:r>
          </w:p>
        </w:tc>
        <w:tc>
          <w:tcPr>
            <w:tcW w:w="2212" w:type="dxa"/>
            <w:shd w:val="clear" w:color="auto" w:fill="auto"/>
          </w:tcPr>
          <w:p w:rsidR="0004045E" w:rsidRPr="007D4F5C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496" w:type="dxa"/>
            <w:shd w:val="clear" w:color="auto" w:fill="auto"/>
          </w:tcPr>
          <w:p w:rsidR="0004045E" w:rsidRPr="007D4F5C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Outdoor cooking</w:t>
            </w:r>
          </w:p>
        </w:tc>
        <w:tc>
          <w:tcPr>
            <w:tcW w:w="2478" w:type="dxa"/>
            <w:shd w:val="clear" w:color="auto" w:fill="auto"/>
          </w:tcPr>
          <w:p w:rsidR="0004045E" w:rsidRPr="007D4F5C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</w:p>
        </w:tc>
        <w:tc>
          <w:tcPr>
            <w:tcW w:w="2344" w:type="dxa"/>
            <w:shd w:val="clear" w:color="auto" w:fill="auto"/>
          </w:tcPr>
          <w:p w:rsidR="0004045E" w:rsidRPr="007D4F5C" w:rsidRDefault="0004045E" w:rsidP="0004045E">
            <w:pPr>
              <w:rPr>
                <w:rFonts w:ascii="Gill Sans MT" w:hAnsi="Gill Sans MT" w:cstheme="minorHAnsi"/>
                <w:sz w:val="20"/>
                <w:szCs w:val="20"/>
              </w:rPr>
            </w:pPr>
            <w:r>
              <w:rPr>
                <w:rFonts w:ascii="Gill Sans MT" w:hAnsi="Gill Sans MT" w:cstheme="minorHAnsi"/>
                <w:sz w:val="20"/>
                <w:szCs w:val="20"/>
              </w:rPr>
              <w:t>Team building</w:t>
            </w:r>
          </w:p>
        </w:tc>
      </w:tr>
    </w:tbl>
    <w:p w:rsidR="00A53AC2" w:rsidRPr="00A53AC2" w:rsidRDefault="00A53AC2" w:rsidP="00A53AC2">
      <w:pPr>
        <w:jc w:val="center"/>
        <w:rPr>
          <w:rFonts w:ascii="Gill Sans MT" w:hAnsi="Gill Sans MT" w:cstheme="minorHAnsi"/>
          <w:b/>
          <w:sz w:val="28"/>
        </w:rPr>
      </w:pPr>
    </w:p>
    <w:sectPr w:rsidR="00A53AC2" w:rsidRPr="00A53AC2" w:rsidSect="00CB37C6">
      <w:headerReference w:type="default" r:id="rId15"/>
      <w:footerReference w:type="default" r:id="rId16"/>
      <w:pgSz w:w="16838" w:h="11906" w:orient="landscape"/>
      <w:pgMar w:top="680" w:right="720" w:bottom="720" w:left="720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4CFF" w:rsidRDefault="00704CFF" w:rsidP="00A53AC2">
      <w:pPr>
        <w:spacing w:after="0" w:line="240" w:lineRule="auto"/>
      </w:pPr>
      <w:r>
        <w:separator/>
      </w:r>
    </w:p>
  </w:endnote>
  <w:endnote w:type="continuationSeparator" w:id="0">
    <w:p w:rsidR="00704CFF" w:rsidRDefault="00704CFF" w:rsidP="00A53A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Leamington">
    <w:altName w:val="Leamingto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53AC2" w:rsidRDefault="00AB47DD">
    <w:pPr>
      <w:pStyle w:val="Footer"/>
    </w:pPr>
    <w:r>
      <w:rPr>
        <w:noProof/>
        <w:lang w:eastAsia="en-GB"/>
      </w:rPr>
      <mc:AlternateContent>
        <mc:Choice Requires="wpg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page">
                <wp:align>right</wp:align>
              </wp:positionH>
              <wp:positionV relativeFrom="bottomMargin">
                <wp:align>center</wp:align>
              </wp:positionV>
              <wp:extent cx="6172200" cy="319036"/>
              <wp:effectExtent l="0" t="0" r="0" b="5080"/>
              <wp:wrapNone/>
              <wp:docPr id="164" name="Group 16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172200" cy="319036"/>
                        <a:chOff x="0" y="0"/>
                        <a:chExt cx="6172200" cy="331913"/>
                      </a:xfrm>
                    </wpg:grpSpPr>
                    <wps:wsp>
                      <wps:cNvPr id="165" name="Rectangle 165"/>
                      <wps:cNvSpPr/>
                      <wps:spPr>
                        <a:xfrm>
                          <a:off x="228600" y="0"/>
                          <a:ext cx="5943600" cy="2743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66" name="Text Box 166"/>
                      <wps:cNvSpPr txBox="1"/>
                      <wps:spPr>
                        <a:xfrm>
                          <a:off x="0" y="9525"/>
                          <a:ext cx="5943600" cy="322388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53AC2" w:rsidRDefault="00F314E7">
                            <w:pPr>
                              <w:pStyle w:val="Footer"/>
                              <w:jc w:val="right"/>
                            </w:pPr>
                            <w:sdt>
                              <w:sdtPr>
                                <w:rPr>
                                  <w:rFonts w:ascii="Comic Sans MS" w:hAnsi="Comic Sans MS" w:cs="Leamington"/>
                                  <w:i/>
                                  <w:color w:val="323D82"/>
                                  <w:sz w:val="24"/>
                                  <w:szCs w:val="48"/>
                                </w:rPr>
                                <w:alias w:val="Title"/>
                                <w:tag w:val=""/>
                                <w:id w:val="-2000573687"/>
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A53AC2" w:rsidRPr="00A53AC2">
                                  <w:rPr>
                                    <w:rFonts w:ascii="Comic Sans MS" w:hAnsi="Comic Sans MS" w:cs="Leamington"/>
                                    <w:i/>
                                    <w:color w:val="323D82"/>
                                    <w:sz w:val="24"/>
                                    <w:szCs w:val="48"/>
                                  </w:rPr>
                                  <w:t>“Wish it, Dream it, Do it. Be Unique.”</w:t>
                                </w:r>
                              </w:sdtContent>
                            </w:sdt>
                            <w:r w:rsidR="00A53AC2" w:rsidRPr="00A53AC2">
                              <w:rPr>
                                <w:caps/>
                                <w:color w:val="808080" w:themeColor="background1" w:themeShade="80"/>
                                <w:sz w:val="10"/>
                                <w:szCs w:val="20"/>
                              </w:rPr>
                              <w:t> | </w:t>
                            </w:r>
                            <w:sdt>
                              <w:sdtPr>
                                <w:rPr>
                                  <w:color w:val="808080" w:themeColor="background1" w:themeShade="80"/>
                                  <w:sz w:val="20"/>
                                  <w:szCs w:val="20"/>
                                </w:rPr>
                                <w:alias w:val="Subtitle"/>
                                <w:tag w:val=""/>
                                <w:id w:val="-757830567"/>
                                <w:showingPlcHdr/>
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<w:text/>
                              </w:sdtPr>
                              <w:sdtEndPr/>
                              <w:sdtContent>
                                <w:r w:rsidR="00F70A50">
                                  <w:rPr>
                                    <w:color w:val="808080" w:themeColor="background1" w:themeShade="80"/>
                                    <w:sz w:val="20"/>
                                    <w:szCs w:val="20"/>
                                  </w:rPr>
                                  <w:t xml:space="preserve">    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spcFirstLastPara="0" vertOverflow="overflow" horzOverflow="overflow" vert="horz" wrap="square" lIns="0" tIns="45720" rIns="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64" o:spid="_x0000_s1026" style="position:absolute;margin-left:434.8pt;margin-top:0;width:486pt;height:25.1pt;z-index:251659264;mso-position-horizontal:right;mso-position-horizontal-relative:page;mso-position-vertical:center;mso-position-vertical-relative:bottom-margin-area" coordsize="61722,331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">
              <v:rect id="Rectangle 165" o:spid="_x0000_s1027" style="position:absolute;left:2286;width:59436;height:274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" fillcolor="white [3212]" stroked="f" strokeweight="2pt">
                <v:fill opacity="0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6" o:spid="_x0000_s1028" type="#_x0000_t202" style="position:absolute;top:95;width:59436;height:32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" filled="f" stroked="f" strokeweight=".5pt">
                <v:textbox style="mso-fit-shape-to-text:t" inset="0,,0">
                  <w:txbxContent>
                    <w:p w:rsidR="00A53AC2" w:rsidRDefault="00056348">
                      <w:pPr>
                        <w:pStyle w:val="Footer"/>
                        <w:jc w:val="right"/>
                      </w:pPr>
                      <w:sdt>
                        <w:sdtPr>
                          <w:rPr>
                            <w:rFonts w:ascii="Comic Sans MS" w:hAnsi="Comic Sans MS" w:cs="Leamington"/>
                            <w:i/>
                            <w:color w:val="323D82"/>
                            <w:sz w:val="24"/>
                            <w:szCs w:val="48"/>
                          </w:rPr>
                          <w:alias w:val="Title"/>
                          <w:tag w:val=""/>
                          <w:id w:val="-2000573687"/>
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<w:text/>
                        </w:sdtPr>
                        <w:sdtEndPr/>
                        <w:sdtContent>
                          <w:r w:rsidR="00A53AC2" w:rsidRPr="00A53AC2">
                            <w:rPr>
                              <w:rFonts w:ascii="Comic Sans MS" w:hAnsi="Comic Sans MS" w:cs="Leamington"/>
                              <w:i/>
                              <w:color w:val="323D82"/>
                              <w:sz w:val="24"/>
                              <w:szCs w:val="48"/>
                            </w:rPr>
                            <w:t>“Wish it, Dream it, Do it. Be Unique.”</w:t>
                          </w:r>
                        </w:sdtContent>
                      </w:sdt>
                      <w:r w:rsidR="00A53AC2" w:rsidRPr="00A53AC2">
                        <w:rPr>
                          <w:caps/>
                          <w:color w:val="808080" w:themeColor="background1" w:themeShade="80"/>
                          <w:sz w:val="10"/>
                          <w:szCs w:val="20"/>
                        </w:rPr>
                        <w:t> | </w:t>
                      </w:r>
                      <w:sdt>
                        <w:sdtPr>
                          <w:rPr>
                            <w:color w:val="808080" w:themeColor="background1" w:themeShade="80"/>
                            <w:sz w:val="20"/>
                            <w:szCs w:val="20"/>
                          </w:rPr>
                          <w:alias w:val="Subtitle"/>
                          <w:tag w:val=""/>
                          <w:id w:val="-757830567"/>
                          <w:showingPlcHdr/>
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<w:text/>
                        </w:sdtPr>
                        <w:sdtEndPr/>
                        <w:sdtContent>
                          <w:r w:rsidR="00F70A50">
                            <w:rPr>
                              <w:color w:val="808080" w:themeColor="background1" w:themeShade="80"/>
                              <w:sz w:val="20"/>
                              <w:szCs w:val="20"/>
                            </w:rPr>
                            <w:t xml:space="preserve">     </w:t>
                          </w:r>
                        </w:sdtContent>
                      </w:sdt>
                    </w:p>
                  </w:txbxContent>
                </v:textbox>
              </v:shape>
              <w10:wrap anchorx="page" anchory="margin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4CFF" w:rsidRDefault="00704CFF" w:rsidP="00A53AC2">
      <w:pPr>
        <w:spacing w:after="0" w:line="240" w:lineRule="auto"/>
      </w:pPr>
      <w:r>
        <w:separator/>
      </w:r>
    </w:p>
  </w:footnote>
  <w:footnote w:type="continuationSeparator" w:id="0">
    <w:p w:rsidR="00704CFF" w:rsidRDefault="00704CFF" w:rsidP="00A53A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37C6" w:rsidRPr="00A53AC2" w:rsidRDefault="00CB37C6" w:rsidP="00E12CCE">
    <w:pPr>
      <w:rPr>
        <w:rFonts w:ascii="Gill Sans MT" w:hAnsi="Gill Sans MT" w:cstheme="minorHAnsi"/>
        <w:b/>
        <w:sz w:val="28"/>
      </w:rPr>
    </w:pPr>
  </w:p>
  <w:p w:rsidR="00BB7A78" w:rsidRPr="001F7654" w:rsidRDefault="00B659F5" w:rsidP="00BB7A78">
    <w:pPr>
      <w:jc w:val="center"/>
      <w:rPr>
        <w:rFonts w:ascii="Calibri" w:hAnsi="Calibri" w:cs="Calibri"/>
        <w:b/>
        <w:sz w:val="28"/>
      </w:rPr>
    </w:pPr>
    <w:r w:rsidRPr="001F7654">
      <w:rPr>
        <w:rFonts w:ascii="Calibri" w:hAnsi="Calibri" w:cs="Calibri"/>
        <w:b/>
        <w:sz w:val="28"/>
      </w:rPr>
      <w:t>Fulwood &amp;Cadley Annual Curriculum Plan</w:t>
    </w:r>
    <w:r w:rsidR="001A1A9A" w:rsidRPr="001F7654">
      <w:rPr>
        <w:rFonts w:ascii="Calibri" w:hAnsi="Calibri" w:cs="Calibri"/>
        <w:b/>
        <w:sz w:val="28"/>
      </w:rPr>
      <w:t xml:space="preserve"> for</w:t>
    </w:r>
    <w:r w:rsidR="00F314E7">
      <w:rPr>
        <w:rFonts w:ascii="Calibri" w:hAnsi="Calibri" w:cs="Calibri"/>
        <w:b/>
        <w:sz w:val="28"/>
      </w:rPr>
      <w:t xml:space="preserve"> Teaching &amp; Learning 2026 – 2027</w:t>
    </w:r>
    <w:r w:rsidR="001F7654" w:rsidRPr="001F7654">
      <w:rPr>
        <w:rFonts w:ascii="Calibri" w:hAnsi="Calibri" w:cs="Calibri"/>
        <w:b/>
        <w:sz w:val="28"/>
      </w:rPr>
      <w:t>: Cycle B</w:t>
    </w:r>
    <w:r w:rsidR="00BB7A78">
      <w:rPr>
        <w:rFonts w:ascii="Calibri" w:hAnsi="Calibri" w:cs="Calibri"/>
        <w:b/>
        <w:sz w:val="28"/>
      </w:rPr>
      <w:br/>
      <w:t>Classes 9, 10 and 11</w:t>
    </w:r>
  </w:p>
  <w:p w:rsidR="00E12CCE" w:rsidRPr="001F7654" w:rsidRDefault="00E12CCE" w:rsidP="00B659F5">
    <w:pPr>
      <w:pStyle w:val="Header"/>
      <w:rPr>
        <w:rFonts w:ascii="Calibri" w:hAnsi="Calibri" w:cs="Calibri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CD31FD"/>
    <w:multiLevelType w:val="hybridMultilevel"/>
    <w:tmpl w:val="04023EC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AF539F"/>
    <w:multiLevelType w:val="hybridMultilevel"/>
    <w:tmpl w:val="A7307A7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AD3DDE"/>
    <w:multiLevelType w:val="hybridMultilevel"/>
    <w:tmpl w:val="CFE071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4664212"/>
    <w:multiLevelType w:val="hybridMultilevel"/>
    <w:tmpl w:val="FD9843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5B6"/>
    <w:rsid w:val="00002AD2"/>
    <w:rsid w:val="0004045E"/>
    <w:rsid w:val="0004622A"/>
    <w:rsid w:val="00047AF7"/>
    <w:rsid w:val="00056348"/>
    <w:rsid w:val="000879EE"/>
    <w:rsid w:val="000A5B86"/>
    <w:rsid w:val="000B70B4"/>
    <w:rsid w:val="000C75D2"/>
    <w:rsid w:val="000E56A4"/>
    <w:rsid w:val="000F273D"/>
    <w:rsid w:val="00101103"/>
    <w:rsid w:val="001353F0"/>
    <w:rsid w:val="0014037B"/>
    <w:rsid w:val="00150952"/>
    <w:rsid w:val="00183E41"/>
    <w:rsid w:val="001927E2"/>
    <w:rsid w:val="001A063E"/>
    <w:rsid w:val="001A1A9A"/>
    <w:rsid w:val="001B5750"/>
    <w:rsid w:val="001D526B"/>
    <w:rsid w:val="001D7E2F"/>
    <w:rsid w:val="001F32BE"/>
    <w:rsid w:val="001F6225"/>
    <w:rsid w:val="001F7654"/>
    <w:rsid w:val="00201773"/>
    <w:rsid w:val="00211A3B"/>
    <w:rsid w:val="0021296F"/>
    <w:rsid w:val="00230BD6"/>
    <w:rsid w:val="00231669"/>
    <w:rsid w:val="00250EA1"/>
    <w:rsid w:val="00251105"/>
    <w:rsid w:val="002938F1"/>
    <w:rsid w:val="002B65B2"/>
    <w:rsid w:val="002B6D71"/>
    <w:rsid w:val="002E4F79"/>
    <w:rsid w:val="002E5E6F"/>
    <w:rsid w:val="002E7A00"/>
    <w:rsid w:val="002F6778"/>
    <w:rsid w:val="003042D2"/>
    <w:rsid w:val="00342192"/>
    <w:rsid w:val="00371743"/>
    <w:rsid w:val="00371ECA"/>
    <w:rsid w:val="003754B6"/>
    <w:rsid w:val="00380B48"/>
    <w:rsid w:val="00396397"/>
    <w:rsid w:val="003B1D54"/>
    <w:rsid w:val="003D4EC2"/>
    <w:rsid w:val="003E54B2"/>
    <w:rsid w:val="004039D0"/>
    <w:rsid w:val="0040721B"/>
    <w:rsid w:val="00407F49"/>
    <w:rsid w:val="004102D7"/>
    <w:rsid w:val="0043265E"/>
    <w:rsid w:val="00452374"/>
    <w:rsid w:val="00455AD9"/>
    <w:rsid w:val="00492700"/>
    <w:rsid w:val="0050569A"/>
    <w:rsid w:val="005175B6"/>
    <w:rsid w:val="00526215"/>
    <w:rsid w:val="005323C7"/>
    <w:rsid w:val="00533D08"/>
    <w:rsid w:val="00553950"/>
    <w:rsid w:val="00564621"/>
    <w:rsid w:val="00573582"/>
    <w:rsid w:val="00577DC7"/>
    <w:rsid w:val="005847D8"/>
    <w:rsid w:val="00593466"/>
    <w:rsid w:val="005F2F63"/>
    <w:rsid w:val="005F3994"/>
    <w:rsid w:val="005F50FD"/>
    <w:rsid w:val="00614730"/>
    <w:rsid w:val="00614B1B"/>
    <w:rsid w:val="00616F50"/>
    <w:rsid w:val="00631CDC"/>
    <w:rsid w:val="00636ABA"/>
    <w:rsid w:val="00655E41"/>
    <w:rsid w:val="006568AE"/>
    <w:rsid w:val="00680C4D"/>
    <w:rsid w:val="00691B50"/>
    <w:rsid w:val="006C4260"/>
    <w:rsid w:val="006D1B02"/>
    <w:rsid w:val="006D2ED5"/>
    <w:rsid w:val="006E39CD"/>
    <w:rsid w:val="00704CFF"/>
    <w:rsid w:val="00707930"/>
    <w:rsid w:val="007437FF"/>
    <w:rsid w:val="007461CF"/>
    <w:rsid w:val="00750D8F"/>
    <w:rsid w:val="007A5D17"/>
    <w:rsid w:val="007D4F5C"/>
    <w:rsid w:val="007E31F0"/>
    <w:rsid w:val="008168B7"/>
    <w:rsid w:val="00862C69"/>
    <w:rsid w:val="00894EB7"/>
    <w:rsid w:val="008C1755"/>
    <w:rsid w:val="008C18FD"/>
    <w:rsid w:val="008D3880"/>
    <w:rsid w:val="008D6321"/>
    <w:rsid w:val="008E2A61"/>
    <w:rsid w:val="009436C1"/>
    <w:rsid w:val="0094437C"/>
    <w:rsid w:val="009470B4"/>
    <w:rsid w:val="0094738B"/>
    <w:rsid w:val="00966D15"/>
    <w:rsid w:val="00972397"/>
    <w:rsid w:val="009770BE"/>
    <w:rsid w:val="00982D33"/>
    <w:rsid w:val="00995EBA"/>
    <w:rsid w:val="009B7B7E"/>
    <w:rsid w:val="009E04C7"/>
    <w:rsid w:val="00A0147E"/>
    <w:rsid w:val="00A15C2E"/>
    <w:rsid w:val="00A21C04"/>
    <w:rsid w:val="00A21D15"/>
    <w:rsid w:val="00A40AC6"/>
    <w:rsid w:val="00A422E6"/>
    <w:rsid w:val="00A5052B"/>
    <w:rsid w:val="00A53AC2"/>
    <w:rsid w:val="00AA2385"/>
    <w:rsid w:val="00AB47DD"/>
    <w:rsid w:val="00AC1F92"/>
    <w:rsid w:val="00AE17E6"/>
    <w:rsid w:val="00AF3F9F"/>
    <w:rsid w:val="00AF6870"/>
    <w:rsid w:val="00B05BA7"/>
    <w:rsid w:val="00B063AE"/>
    <w:rsid w:val="00B07B36"/>
    <w:rsid w:val="00B659F5"/>
    <w:rsid w:val="00BA36C8"/>
    <w:rsid w:val="00BB508F"/>
    <w:rsid w:val="00BB7A78"/>
    <w:rsid w:val="00BC4545"/>
    <w:rsid w:val="00C101A9"/>
    <w:rsid w:val="00C61412"/>
    <w:rsid w:val="00C61DC7"/>
    <w:rsid w:val="00C7037A"/>
    <w:rsid w:val="00C947DF"/>
    <w:rsid w:val="00CA0912"/>
    <w:rsid w:val="00CB37C6"/>
    <w:rsid w:val="00CC2D57"/>
    <w:rsid w:val="00CE1D55"/>
    <w:rsid w:val="00CE263E"/>
    <w:rsid w:val="00CF5A3C"/>
    <w:rsid w:val="00D530AD"/>
    <w:rsid w:val="00D7390E"/>
    <w:rsid w:val="00D97440"/>
    <w:rsid w:val="00DB0297"/>
    <w:rsid w:val="00DE399F"/>
    <w:rsid w:val="00DF6F51"/>
    <w:rsid w:val="00E01505"/>
    <w:rsid w:val="00E07926"/>
    <w:rsid w:val="00E1289D"/>
    <w:rsid w:val="00E12CCE"/>
    <w:rsid w:val="00E83574"/>
    <w:rsid w:val="00E93B49"/>
    <w:rsid w:val="00EA7B66"/>
    <w:rsid w:val="00EB6FEC"/>
    <w:rsid w:val="00EC3B6C"/>
    <w:rsid w:val="00EF26A1"/>
    <w:rsid w:val="00EF7EF8"/>
    <w:rsid w:val="00F1025F"/>
    <w:rsid w:val="00F1351B"/>
    <w:rsid w:val="00F2729A"/>
    <w:rsid w:val="00F314E7"/>
    <w:rsid w:val="00F51361"/>
    <w:rsid w:val="00F54001"/>
    <w:rsid w:val="00F57166"/>
    <w:rsid w:val="00F65F1F"/>
    <w:rsid w:val="00F70A50"/>
    <w:rsid w:val="00F70E3F"/>
    <w:rsid w:val="00F7737A"/>
    <w:rsid w:val="00F843D2"/>
    <w:rsid w:val="00F917EB"/>
    <w:rsid w:val="00FB6FB7"/>
    <w:rsid w:val="00FD3825"/>
    <w:rsid w:val="00FE213A"/>
    <w:rsid w:val="00FE6134"/>
    <w:rsid w:val="00FF542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  <w14:docId w14:val="3AF3B26F"/>
  <w15:docId w15:val="{805951CA-88A0-4135-9406-76A035FDC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A7B6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175B6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770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70B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3AC2"/>
  </w:style>
  <w:style w:type="paragraph" w:styleId="Footer">
    <w:name w:val="footer"/>
    <w:basedOn w:val="Normal"/>
    <w:link w:val="FooterChar"/>
    <w:uiPriority w:val="99"/>
    <w:unhideWhenUsed/>
    <w:rsid w:val="00A53A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3AC2"/>
  </w:style>
  <w:style w:type="paragraph" w:styleId="ListParagraph">
    <w:name w:val="List Paragraph"/>
    <w:basedOn w:val="Normal"/>
    <w:uiPriority w:val="34"/>
    <w:qFormat/>
    <w:rsid w:val="00750D8F"/>
    <w:pPr>
      <w:ind w:left="720"/>
      <w:contextualSpacing/>
    </w:pPr>
  </w:style>
  <w:style w:type="paragraph" w:customStyle="1" w:styleId="Default">
    <w:name w:val="Default"/>
    <w:rsid w:val="00E1289D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AF8D16-D69D-4EB5-9774-1C5593CE06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3</Pages>
  <Words>649</Words>
  <Characters>3702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“Wish it, Dream it, Do it. Be Unique.”</vt:lpstr>
    </vt:vector>
  </TitlesOfParts>
  <Company>Grizli777</Company>
  <LinksUpToDate>false</LinksUpToDate>
  <CharactersWithSpaces>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“Wish it, Dream it, Do it. Be Unique.”</dc:title>
  <dc:creator>Michael robinson</dc:creator>
  <cp:lastModifiedBy>Leesa Mellon</cp:lastModifiedBy>
  <cp:revision>14</cp:revision>
  <cp:lastPrinted>2026-06-17T12:21:00Z</cp:lastPrinted>
  <dcterms:created xsi:type="dcterms:W3CDTF">2024-06-17T08:08:00Z</dcterms:created>
  <dcterms:modified xsi:type="dcterms:W3CDTF">2026-07-14T15:10:00Z</dcterms:modified>
</cp:coreProperties>
</file>